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0B" w:rsidRDefault="00C26C0B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656422" w:rsidRDefault="00656422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656422" w:rsidRDefault="00656422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656422" w:rsidRDefault="00656422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656422" w:rsidRDefault="00656422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656422" w:rsidRDefault="00656422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656422" w:rsidRDefault="00656422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C26C0B" w:rsidRDefault="00C26C0B" w:rsidP="003104A7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5"/>
          <w:color w:val="000000"/>
          <w:sz w:val="28"/>
          <w:szCs w:val="28"/>
        </w:rPr>
      </w:pPr>
    </w:p>
    <w:p w:rsidR="00411177" w:rsidRDefault="003104A7" w:rsidP="003104A7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Взаимодействие специалистов при организации «Тематической недели»</w:t>
      </w:r>
      <w:r w:rsidR="00C26C0B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для детей</w:t>
      </w:r>
      <w:r w:rsidR="00411177">
        <w:rPr>
          <w:rStyle w:val="c5"/>
          <w:color w:val="000000"/>
          <w:sz w:val="28"/>
          <w:szCs w:val="28"/>
        </w:rPr>
        <w:t xml:space="preserve"> дошкольного возраста</w:t>
      </w:r>
    </w:p>
    <w:p w:rsidR="00C26C0B" w:rsidRDefault="003104A7" w:rsidP="003104A7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с задержкой психического развития</w:t>
      </w:r>
    </w:p>
    <w:p w:rsidR="00C26C0B" w:rsidRDefault="00C26C0B" w:rsidP="003104A7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5"/>
          <w:color w:val="000000"/>
          <w:sz w:val="28"/>
          <w:szCs w:val="28"/>
        </w:rPr>
      </w:pPr>
    </w:p>
    <w:p w:rsidR="00C26C0B" w:rsidRDefault="00C26C0B" w:rsidP="003104A7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адаптированная методическая разработка</w:t>
      </w:r>
    </w:p>
    <w:p w:rsidR="00876281" w:rsidRPr="00876281" w:rsidRDefault="00876281" w:rsidP="003104A7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Е.А. </w:t>
      </w:r>
      <w:proofErr w:type="spellStart"/>
      <w:r>
        <w:rPr>
          <w:rStyle w:val="c5"/>
          <w:color w:val="000000"/>
          <w:sz w:val="28"/>
          <w:szCs w:val="28"/>
        </w:rPr>
        <w:t>Алябьевой</w:t>
      </w:r>
      <w:proofErr w:type="spellEnd"/>
      <w:r>
        <w:rPr>
          <w:rStyle w:val="c5"/>
          <w:color w:val="000000"/>
          <w:sz w:val="28"/>
          <w:szCs w:val="28"/>
        </w:rPr>
        <w:t xml:space="preserve"> «Тематические дни и недели»</w:t>
      </w:r>
    </w:p>
    <w:p w:rsidR="00876281" w:rsidRDefault="00876281" w:rsidP="003104A7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5"/>
          <w:color w:val="000000"/>
          <w:sz w:val="28"/>
          <w:szCs w:val="28"/>
        </w:rPr>
      </w:pPr>
    </w:p>
    <w:p w:rsidR="00C26C0B" w:rsidRDefault="00C26C0B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C26C0B" w:rsidRDefault="00C26C0B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C26C0B" w:rsidRDefault="00C26C0B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C26C0B" w:rsidRDefault="00C26C0B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C26C0B" w:rsidRDefault="00C26C0B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656422" w:rsidRDefault="00656422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656422" w:rsidRDefault="00656422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656422" w:rsidRDefault="00656422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656422" w:rsidRDefault="00656422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C26C0B" w:rsidRDefault="005C576E" w:rsidP="005C576E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5"/>
          <w:color w:val="000000"/>
          <w:sz w:val="28"/>
          <w:szCs w:val="28"/>
        </w:rPr>
      </w:pPr>
      <w:proofErr w:type="spellStart"/>
      <w:r>
        <w:rPr>
          <w:rStyle w:val="c5"/>
          <w:color w:val="000000"/>
          <w:sz w:val="28"/>
          <w:szCs w:val="28"/>
        </w:rPr>
        <w:t>Ошуркова</w:t>
      </w:r>
      <w:proofErr w:type="spellEnd"/>
      <w:r>
        <w:rPr>
          <w:rStyle w:val="c5"/>
          <w:color w:val="000000"/>
          <w:sz w:val="28"/>
          <w:szCs w:val="28"/>
        </w:rPr>
        <w:t xml:space="preserve"> Ирина Александровна, </w:t>
      </w:r>
      <w:proofErr w:type="spellStart"/>
      <w:r>
        <w:rPr>
          <w:rStyle w:val="c5"/>
          <w:color w:val="000000"/>
          <w:sz w:val="28"/>
          <w:szCs w:val="28"/>
        </w:rPr>
        <w:t>тьютор</w:t>
      </w:r>
      <w:proofErr w:type="spellEnd"/>
    </w:p>
    <w:p w:rsidR="00C26C0B" w:rsidRDefault="00C26C0B" w:rsidP="005C576E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МБДОУ «Детский сад комбинированного вида № </w:t>
      </w:r>
      <w:proofErr w:type="gramStart"/>
      <w:r>
        <w:rPr>
          <w:rStyle w:val="c5"/>
          <w:color w:val="000000"/>
          <w:sz w:val="28"/>
          <w:szCs w:val="28"/>
        </w:rPr>
        <w:t xml:space="preserve">15 </w:t>
      </w:r>
      <w:r w:rsidRPr="00C26C0B">
        <w:rPr>
          <w:rStyle w:val="c5"/>
          <w:color w:val="000000"/>
          <w:sz w:val="28"/>
          <w:szCs w:val="28"/>
        </w:rPr>
        <w:t>”</w:t>
      </w:r>
      <w:r>
        <w:rPr>
          <w:rStyle w:val="c5"/>
          <w:color w:val="000000"/>
          <w:sz w:val="28"/>
          <w:szCs w:val="28"/>
        </w:rPr>
        <w:t>Родничок</w:t>
      </w:r>
      <w:proofErr w:type="gramEnd"/>
      <w:r w:rsidRPr="00C26C0B">
        <w:rPr>
          <w:rStyle w:val="c5"/>
          <w:color w:val="000000"/>
          <w:sz w:val="28"/>
          <w:szCs w:val="28"/>
        </w:rPr>
        <w:t>”</w:t>
      </w:r>
    </w:p>
    <w:p w:rsidR="00C26C0B" w:rsidRPr="00C26C0B" w:rsidRDefault="00C26C0B" w:rsidP="005C576E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Великоустюгского муниципального района</w:t>
      </w:r>
    </w:p>
    <w:p w:rsidR="00C26C0B" w:rsidRDefault="00C26C0B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C26C0B" w:rsidRDefault="00C26C0B" w:rsidP="00C26C0B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</w:p>
    <w:p w:rsidR="00C26C0B" w:rsidRDefault="00C26C0B" w:rsidP="0087628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bookmarkStart w:id="0" w:name="_GoBack"/>
      <w:bookmarkEnd w:id="0"/>
    </w:p>
    <w:p w:rsidR="005C486F" w:rsidRPr="00C26C0B" w:rsidRDefault="005C576E" w:rsidP="005C57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5C486F" w:rsidRPr="00C26C0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Дошкольное детство является благоприятным периодом для развития познавательной сферы, потому что в этом возрасте дети чрезвычайно любопытны, у них есть огромное желание познать окружающий мир. </w:t>
      </w:r>
      <w:r w:rsidR="005C486F" w:rsidRPr="00C2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Методологическую основу и теоретическую базу опыта составляют теория учебной деятельности и содержательные идеи личностно-ориентированного образования (работы Ю.К. </w:t>
      </w:r>
      <w:proofErr w:type="spellStart"/>
      <w:r w:rsidR="005C486F" w:rsidRPr="00C2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Бабанского</w:t>
      </w:r>
      <w:proofErr w:type="spellEnd"/>
      <w:r w:rsidR="005C486F" w:rsidRPr="00C2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Л.Г. Вяткина, В.В. Давыдова, А.К. Марковой, Д.Б. </w:t>
      </w:r>
      <w:proofErr w:type="spellStart"/>
      <w:r w:rsidR="005C486F" w:rsidRPr="00C2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C486F" w:rsidRPr="00C2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идеи народной педагогики в связи с развитием познавательной активности у дошкольников (педагогическое наследие Л.Н. Толстого, К.Д. Ушинского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C486F" w:rsidRPr="00C2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концептуальные идеи развития познавательной активности у дошкольников (работы А.К. Марковой, В.С. Мухиной, Г.И. Щукиной).</w:t>
      </w:r>
    </w:p>
    <w:p w:rsidR="00ED47EE" w:rsidRPr="003104A7" w:rsidRDefault="00085D3B" w:rsidP="003104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D47EE" w:rsidRPr="00C2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задержке психического развития </w:t>
      </w:r>
      <w:r w:rsidR="005C5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ребенка </w:t>
      </w:r>
      <w:r w:rsidR="00ED47EE" w:rsidRPr="00C2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исследователи отмечают недоразвитие форм познавательной деятельности, в частности Т.А. Власова и М.С. Певзнер, Т.В. Егорова, Г.И. </w:t>
      </w:r>
      <w:proofErr w:type="spellStart"/>
      <w:r w:rsidR="00ED47EE" w:rsidRPr="00C2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Жаренкова</w:t>
      </w:r>
      <w:proofErr w:type="spellEnd"/>
      <w:r w:rsidR="00ED47EE" w:rsidRPr="00C2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указывают именно на слабость познавате</w:t>
      </w:r>
      <w:r w:rsidR="00310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льной активности у этих детей</w:t>
      </w:r>
      <w:r w:rsidR="005C5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576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снижение</w:t>
      </w:r>
      <w:r w:rsidR="005C486F" w:rsidRPr="00C26C0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умственной способности, отставанием в развитии познавательной деятельности, неустойчивость внимания, ограниченный объём памяти.</w:t>
      </w:r>
      <w:r w:rsidR="003104A7">
        <w:rPr>
          <w:rStyle w:val="c0"/>
          <w:color w:val="000000"/>
          <w:sz w:val="28"/>
          <w:szCs w:val="28"/>
        </w:rPr>
        <w:t xml:space="preserve"> </w:t>
      </w:r>
      <w:r w:rsidR="003104A7" w:rsidRPr="003104A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="00ED47EE" w:rsidRPr="003104A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 же как все другие дети с особыми образовательными потребностями, «могут реализовать свой потенциал социального развития при условии вовремя начатого и адекватно организованного обучения и воспитания – образования, обеспечивающего удовлетворение как общих с нормально развивающимися детьми, так и особых образовательных потребностей, заданных спецификой нарушения психического развития». А без </w:t>
      </w:r>
      <w:r w:rsidR="005C576E" w:rsidRPr="003104A7">
        <w:rPr>
          <w:rStyle w:val="c0"/>
          <w:rFonts w:ascii="Times New Roman" w:hAnsi="Times New Roman" w:cs="Times New Roman"/>
          <w:color w:val="000000"/>
          <w:sz w:val="28"/>
          <w:szCs w:val="28"/>
        </w:rPr>
        <w:t>включенности</w:t>
      </w:r>
      <w:r w:rsidR="00ED47EE" w:rsidRPr="003104A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ребёнка в процесс, он не может быть максимально успешным. </w:t>
      </w:r>
    </w:p>
    <w:p w:rsidR="00632C8E" w:rsidRPr="00632C8E" w:rsidRDefault="00085D3B" w:rsidP="00632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образовательной деятельности носит комплексный характер.</w:t>
      </w:r>
      <w:r w:rsidRP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0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успешных форм «Т</w:t>
      </w:r>
      <w:r w:rsidR="00632C8E"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</w:t>
      </w:r>
      <w:r w:rsidR="00310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дни и недели». Э</w:t>
      </w:r>
      <w:r w:rsidR="00632C8E"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оптимальное средство решения актуальных проб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лем, связанных с развитием</w:t>
      </w:r>
      <w:r w:rsidR="0031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="00632C8E"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C8E" w:rsidRPr="00632C8E" w:rsidRDefault="00085D3B" w:rsidP="00632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32C8E"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выбираю</w:t>
      </w:r>
      <w:r w:rsidR="00632C8E"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определенную тему, чтобы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образовательные задачи, или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возникает в результате детских вопросов.</w:t>
      </w:r>
    </w:p>
    <w:p w:rsidR="00632C8E" w:rsidRPr="00632C8E" w:rsidRDefault="00085D3B" w:rsidP="00632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включается во</w:t>
      </w:r>
      <w:r w:rsidR="00632C8E"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C5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режимные моменты,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32C8E"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ывную образовательную деятельность</w:t>
      </w:r>
      <w:r w:rsidR="00632C8E"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5D3B">
        <w:rPr>
          <w:rFonts w:ascii="Arial" w:hAnsi="Arial" w:cs="Arial"/>
          <w:color w:val="111111"/>
          <w:sz w:val="21"/>
          <w:szCs w:val="21"/>
          <w:bdr w:val="none" w:sz="0" w:space="0" w:color="auto" w:frame="1"/>
        </w:rPr>
        <w:t xml:space="preserve"> </w:t>
      </w:r>
      <w:r w:rsidRP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 чтобы тематические дни наполнялись не только организованными мероприятиями, у детей должно быть достаточно времени для свободной самостоятельной деятельности.</w:t>
      </w:r>
    </w:p>
    <w:p w:rsidR="00632C8E" w:rsidRPr="00632C8E" w:rsidRDefault="00632C8E" w:rsidP="00632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D3B" w:rsidRP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роживание» 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в разные виды</w:t>
      </w: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деятельности:</w:t>
      </w:r>
    </w:p>
    <w:p w:rsidR="00632C8E" w:rsidRPr="00632C8E" w:rsidRDefault="00632C8E" w:rsidP="00632C8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C8E" w:rsidRPr="00632C8E" w:rsidRDefault="00632C8E" w:rsidP="00632C8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познавательно-исследовательскую деятельность</w:t>
      </w: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C8E" w:rsidRPr="00632C8E" w:rsidRDefault="00632C8E" w:rsidP="00632C8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</w:t>
      </w: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C8E" w:rsidRPr="00632C8E" w:rsidRDefault="00632C8E" w:rsidP="00632C8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образительную деятельность</w:t>
      </w: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C8E" w:rsidRPr="00632C8E" w:rsidRDefault="00632C8E" w:rsidP="00632C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художественной литературы, музыки. </w:t>
      </w:r>
    </w:p>
    <w:p w:rsidR="00632C8E" w:rsidRPr="00632C8E" w:rsidRDefault="00632C8E" w:rsidP="00632C8E">
      <w:pPr>
        <w:pStyle w:val="a3"/>
        <w:numPr>
          <w:ilvl w:val="0"/>
          <w:numId w:val="8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 взрослыми и сверстниками,</w:t>
      </w:r>
    </w:p>
    <w:p w:rsidR="00632C8E" w:rsidRPr="00632C8E" w:rsidRDefault="00632C8E" w:rsidP="00632C8E">
      <w:pPr>
        <w:pStyle w:val="a3"/>
        <w:numPr>
          <w:ilvl w:val="0"/>
          <w:numId w:val="8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проектная,</w:t>
      </w:r>
    </w:p>
    <w:p w:rsidR="00632C8E" w:rsidRPr="00632C8E" w:rsidRDefault="00632C8E" w:rsidP="00632C8E">
      <w:pPr>
        <w:pStyle w:val="a3"/>
        <w:numPr>
          <w:ilvl w:val="0"/>
          <w:numId w:val="8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художественно-театральная деятельность,</w:t>
      </w:r>
    </w:p>
    <w:p w:rsidR="00632C8E" w:rsidRPr="00632C8E" w:rsidRDefault="00632C8E" w:rsidP="00632C8E">
      <w:pPr>
        <w:pStyle w:val="a3"/>
        <w:numPr>
          <w:ilvl w:val="0"/>
          <w:numId w:val="8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элементарный бытовой труд.</w:t>
      </w:r>
    </w:p>
    <w:p w:rsidR="00632C8E" w:rsidRPr="00632C8E" w:rsidRDefault="00085D3B" w:rsidP="00632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2C8E"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разных видов детской деятельности, 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объединенных одной темой, педагог становится партнером</w:t>
      </w:r>
      <w:r w:rsidR="00632C8E"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вместе играем, экспериментируем, ищем ответы на вопросы, занимаемся творчеством. 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Включенность всех специалистов</w:t>
      </w:r>
      <w:r w:rsidR="00632C8E"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деятельность наравне с детьми делает процесс эмоционально насыщенным и результативным.</w:t>
      </w:r>
    </w:p>
    <w:p w:rsidR="00632C8E" w:rsidRPr="00632C8E" w:rsidRDefault="00632C8E" w:rsidP="00632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мы соблюдаем следующие условия:</w:t>
      </w:r>
    </w:p>
    <w:p w:rsidR="00632C8E" w:rsidRPr="00632C8E" w:rsidRDefault="00632C8E" w:rsidP="00632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личностно- ориентированное взаимодействие всех специалистов на интегрированной основе;</w:t>
      </w:r>
    </w:p>
    <w:p w:rsidR="00632C8E" w:rsidRPr="00632C8E" w:rsidRDefault="00632C8E" w:rsidP="00632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единого коррекционно-образовательного пространства и развивающей предметно- пространственной среды;</w:t>
      </w:r>
    </w:p>
    <w:p w:rsidR="00632C8E" w:rsidRPr="00632C8E" w:rsidRDefault="00632C8E" w:rsidP="00632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тесная взаимосвязь возможна лишь при условии совместного планирования работы, распределении задач каждого участника коррекционно- образовательного пространства;</w:t>
      </w:r>
    </w:p>
    <w:p w:rsidR="00632C8E" w:rsidRPr="00632C8E" w:rsidRDefault="00632C8E" w:rsidP="00632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осуществление преемственности в работе и соблюдение единства требований, предъявляемых к детям;</w:t>
      </w:r>
    </w:p>
    <w:p w:rsidR="00632C8E" w:rsidRDefault="00632C8E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тесное сотрудничество с семьями воспитанников.</w:t>
      </w:r>
    </w:p>
    <w:p w:rsidR="00C26C0B" w:rsidRPr="00C26C0B" w:rsidRDefault="005C576E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Организуя работу</w:t>
      </w:r>
      <w:r w:rsidRPr="0063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B56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придерживаемся следующих</w:t>
      </w:r>
      <w:r w:rsidR="00B1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 технологии</w:t>
      </w:r>
      <w:r w:rsidR="00C26C0B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партнерских отношен</w:t>
      </w:r>
      <w:r w:rsidR="00B123D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26C0B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6C0B" w:rsidRPr="00C26C0B" w:rsidRDefault="00C26C0B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– проблемно-</w:t>
      </w:r>
      <w:r w:rsidR="00B1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ориентирующий. </w:t>
      </w:r>
      <w:proofErr w:type="spellStart"/>
      <w:r w:rsidR="00B123D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="00B1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совместно с воспитателями, специалистами проблемное поле, тему, которую хотелось бы рассмотреть. Нередко темы возникают по инициативе детей.</w:t>
      </w:r>
    </w:p>
    <w:p w:rsidR="00C26C0B" w:rsidRPr="00C26C0B" w:rsidRDefault="00C26C0B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 – определение формата </w:t>
      </w:r>
      <w:r w:rsidR="00B12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временные рамки.</w:t>
      </w: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формулируем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разрабатывают общий план-конспект итогового мероприятия (досуга)</w:t>
      </w:r>
      <w:r w:rsidR="00B12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продукта деятельности</w:t>
      </w: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C0B" w:rsidRPr="00C26C0B" w:rsidRDefault="00C26C0B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 – планирование и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</w:t>
      </w:r>
      <w:r w:rsidR="00B1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задачи, виды деятельности, время их реализации. На этом этапе, в рамках основного </w:t>
      </w:r>
      <w:r w:rsidR="00B123DE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возможно</w:t>
      </w: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краткосрочных проектов. В результате постоянного взаимодействия, возможно, потребуется корректировка перв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оначального замысла</w:t>
      </w: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возникнут новые находки и творческие решения.</w:t>
      </w:r>
    </w:p>
    <w:p w:rsidR="00C26C0B" w:rsidRPr="00C26C0B" w:rsidRDefault="00C26C0B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IV этап – анализ результатов итогового мероприятия</w:t>
      </w:r>
      <w:r w:rsidR="00B123DE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совместном з</w:t>
      </w:r>
      <w:r w:rsidR="00B123D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аседании педагогов-партнеров обсуждаем</w:t>
      </w: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опыт, полученный детьми и формы представления данного опыта (</w:t>
      </w:r>
      <w:proofErr w:type="spellStart"/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="00B12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досуг, итоговое мероприятие, выпуск стенгазеты, альбомов и др.); анализируем</w:t>
      </w: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детской деятельности </w:t>
      </w:r>
      <w:r w:rsidR="00B123DE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имели место); определяем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проводимой работы</w:t>
      </w: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поставленных целей.</w:t>
      </w:r>
    </w:p>
    <w:p w:rsidR="00C26C0B" w:rsidRPr="00C26C0B" w:rsidRDefault="00B56772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123DE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представить</w:t>
      </w:r>
      <w:r w:rsid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</w:t>
      </w:r>
      <w:r w:rsidR="0065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</w:t>
      </w:r>
      <w:r w:rsid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</w:t>
      </w:r>
      <w:r w:rsidR="0065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тематической недели</w:t>
      </w:r>
      <w:r w:rsidR="00C26C0B" w:rsidRPr="00B5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стать здоровым</w:t>
      </w:r>
      <w:r w:rsidR="00632C8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детьми с задержкой психического развития</w:t>
      </w:r>
      <w:r w:rsidR="00C26C0B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C0B" w:rsidRPr="00C26C0B" w:rsidRDefault="00656422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определили следующие задачи</w:t>
      </w:r>
      <w:r w:rsidR="00C26C0B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26C0B" w:rsidRPr="00C26C0B" w:rsidRDefault="00C26C0B" w:rsidP="00C26C0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основы здорового образа жизни;</w:t>
      </w:r>
    </w:p>
    <w:p w:rsidR="00C26C0B" w:rsidRPr="00C26C0B" w:rsidRDefault="00C26C0B" w:rsidP="00C26C0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</w:t>
      </w:r>
      <w:r w:rsidR="00B56772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</w:t>
      </w: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значении составляющих здоровья ребенка (физическая культура, сон, питание, гигиена);</w:t>
      </w:r>
    </w:p>
    <w:p w:rsidR="00C26C0B" w:rsidRPr="00B56772" w:rsidRDefault="00C26C0B" w:rsidP="00C26C0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активизировать работу специалистов по формированию навыков здорового образа жизни.</w:t>
      </w:r>
    </w:p>
    <w:p w:rsidR="00C26C0B" w:rsidRPr="00B56772" w:rsidRDefault="00B56772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6C0B" w:rsidRPr="00B5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Участники: </w:t>
      </w:r>
      <w:proofErr w:type="spellStart"/>
      <w:r w:rsidR="00C26C0B" w:rsidRPr="00B5677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="00C26C0B" w:rsidRPr="00B5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воспитатели, учитель- дефектолог, </w:t>
      </w:r>
      <w:r w:rsidR="00F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 логопед, педагог- психолог, </w:t>
      </w:r>
      <w:r w:rsidR="00C26C0B" w:rsidRPr="00B567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</w:t>
      </w:r>
      <w:r w:rsidR="00F15FAA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ьтуре, музыкальный руководитель,</w:t>
      </w:r>
      <w:r w:rsidR="00F15FAA" w:rsidRPr="00F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старшая медсестра,</w:t>
      </w:r>
      <w:r w:rsidR="00085D3B" w:rsidRP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воспитатель.</w:t>
      </w:r>
    </w:p>
    <w:p w:rsidR="00C26C0B" w:rsidRPr="00C26C0B" w:rsidRDefault="00B56772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Совместно со всеми специалистам</w:t>
      </w:r>
      <w:r w:rsidR="001041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разработали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распределили</w:t>
      </w:r>
      <w:r w:rsidR="0036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="00C26C0B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="00366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детьми мы оформили «Поезд Здоровья», это плоскостные яркие, разноцветные вагончики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будут располагаться фотографии детей</w:t>
      </w:r>
      <w:r w:rsidR="0010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59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к</w:t>
      </w:r>
      <w:r w:rsidR="00F44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</w:t>
      </w:r>
      <w:r w:rsidR="0010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педагогов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раскрывал</w:t>
      </w:r>
      <w:r w:rsidR="00F4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направлений по укреплению здоровья ребенка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прикреплял фотографию на один из вагонов «</w:t>
      </w:r>
      <w:r w:rsidR="0065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4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оезд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41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1A96" w:rsidRDefault="007C1BCE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агог- психолог рассказывала</w:t>
      </w:r>
      <w:r w:rsidR="00F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</w:t>
      </w:r>
      <w:r w:rsid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важно </w:t>
      </w:r>
      <w:r w:rsidR="00F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</w:t>
      </w:r>
      <w:r w:rsid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настроение для здоровья.  Она вместе</w:t>
      </w:r>
      <w:r w:rsid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организовывала игры</w:t>
      </w:r>
      <w:r w:rsid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оформили выставку детского творчества «Мое настроение». </w:t>
      </w:r>
      <w:r w:rsid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 дня дети прикрепили фото</w:t>
      </w:r>
      <w:r w:rsid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детей в хорошем настроении на один из вагончиков «Поезда здоровья».</w:t>
      </w:r>
    </w:p>
    <w:p w:rsidR="00C26C0B" w:rsidRPr="00C26C0B" w:rsidRDefault="00C26C0B" w:rsidP="00001A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Музыкальный руководитель на занятии, во время режимных моментов 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организовала</w:t>
      </w:r>
      <w:r w:rsidR="00C7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C7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танцами, исполнения песен, игру</w:t>
      </w:r>
      <w:r w:rsid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музыкальных инструментах</w:t>
      </w:r>
      <w:r w:rsidR="00656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-импровизации</w:t>
      </w:r>
      <w:r w:rsidR="00F15FAA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ассказывала</w:t>
      </w:r>
      <w:r w:rsidR="00C7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 </w:t>
      </w:r>
      <w:r w:rsid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</w:t>
      </w:r>
      <w:r w:rsid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укрепить здоровье. </w:t>
      </w:r>
      <w:r w:rsidR="00C759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дня выдала</w:t>
      </w:r>
      <w:r w:rsid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фотографию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 прикрепили</w:t>
      </w:r>
      <w:proofErr w:type="gramEnd"/>
      <w:r w:rsidR="00C7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«Поезду здоровья».</w:t>
      </w:r>
    </w:p>
    <w:p w:rsidR="00C26C0B" w:rsidRPr="00F15FAA" w:rsidRDefault="00B60F68" w:rsidP="00F15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5FAA" w:rsidRPr="00F1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6C0B" w:rsidRPr="00F1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 по физической ку</w:t>
      </w:r>
      <w:r w:rsidR="00F15FAA" w:rsidRPr="00F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льтуре на физкультурном занятии, во время утренней гимнастики, гимнастики после сна </w:t>
      </w:r>
      <w:r w:rsid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рассказывала</w:t>
      </w:r>
      <w:r w:rsidR="00F15FAA" w:rsidRPr="00F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важности занятий физкультурой и спортом.</w:t>
      </w:r>
      <w:r w:rsidR="005E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самостоятельных занятий в группе предложила нетрадиционное физкультурное оборудование, дидактические игры «Какой это ви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спорта?», «Спортивные </w:t>
      </w:r>
      <w:proofErr w:type="spellStart"/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презентацию «Зимние Олимпийские игры». </w:t>
      </w:r>
      <w:r w:rsid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детей</w:t>
      </w:r>
      <w:r w:rsidR="005E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физкультурного занятия</w:t>
      </w:r>
      <w:r w:rsidR="0008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укреплено на «Поезде».</w:t>
      </w:r>
    </w:p>
    <w:p w:rsidR="007C1BCE" w:rsidRDefault="00B60F68" w:rsidP="00F15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5FAA" w:rsidRPr="00B6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 дефектолог, педагог- психолог перед занятиями, во 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режимных моментов обращала</w:t>
      </w:r>
      <w:r w:rsidR="00F15FAA" w:rsidRPr="00B6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</w:t>
      </w:r>
      <w:r w:rsidRPr="00B60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</w:t>
      </w:r>
      <w:r w:rsidR="00F15FAA" w:rsidRPr="00B6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памяти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внимания, а этому помогают дидактические и развивающие игры, 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играть не только в детском саду, 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и домой.</w:t>
      </w:r>
    </w:p>
    <w:p w:rsidR="00F15FAA" w:rsidRPr="00B60F68" w:rsidRDefault="00B60F68" w:rsidP="00F15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5FAA" w:rsidRPr="00B60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перед дневным сном обращали </w:t>
      </w:r>
      <w:r w:rsidR="00F15FAA" w:rsidRPr="00B60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то, как важен сон и отдых 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обучали детей приемам успокаивающего </w:t>
      </w:r>
      <w:r w:rsidR="00CE2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самомассажа. Перед</w:t>
      </w:r>
      <w:r w:rsidRPr="00B6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вместе </w:t>
      </w:r>
      <w:r w:rsidRPr="00B60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рассмотрели презентацию «На прогулке – закаляйся, укрепляй свое здоровье!»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FAA" w:rsidRPr="00CE2B92" w:rsidRDefault="00CE2B92" w:rsidP="00F15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6422" w:rsidRPr="00CE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медсестра </w:t>
      </w:r>
      <w:r w:rsidRPr="00CE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практикум «Что делать, если…». Дети познакомились с простейшими приемами первой помощи. </w:t>
      </w:r>
      <w:r w:rsidR="00F15FAA" w:rsidRPr="00CE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C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пополнил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оборудованием сюжетно- ролевые</w:t>
      </w:r>
      <w:r w:rsidR="005E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E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</w:t>
      </w:r>
      <w:r w:rsidR="005E7C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«Врач спешит на помощь»</w:t>
      </w:r>
      <w:r w:rsidR="005E7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C0B" w:rsidRPr="005E7C19" w:rsidRDefault="005E7C19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6422" w:rsidRPr="005E7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воспитатель во время умывания</w:t>
      </w:r>
      <w:r w:rsidR="00E31E40" w:rsidRPr="00E3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 внимание на то, что в течение дня много раз 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7C1BCE" w:rsidRPr="005E7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</w:t>
      </w:r>
      <w:r w:rsidR="00C26C0B" w:rsidRPr="005E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с мылом</w:t>
      </w:r>
      <w:r w:rsidR="00656422" w:rsidRPr="005E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тщательно вытирать полотенцем. В конце </w:t>
      </w:r>
      <w:r w:rsidR="00CE2B92" w:rsidRPr="005E7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совместно оформили плакат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Микробам- скажем «НЕТ!»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C0B" w:rsidRPr="005E7C19" w:rsidRDefault="005E7C19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31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Повара неоднократно приходили в группу, обращали внимание на то, что пища в детском саду полезная, напоминали о важности фруктов и овощей для здоровья человека. Воспитатели совместно с родителями оформили фотовыставку «Мы за правильное питание!».</w:t>
      </w:r>
      <w:r w:rsidR="00C26C0B" w:rsidRPr="005E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C0B" w:rsidRPr="00C26C0B" w:rsidRDefault="007C1BCE" w:rsidP="00B567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1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недели все вагоны</w:t>
      </w:r>
      <w:r w:rsidR="00C26C0B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«Поезд</w:t>
      </w:r>
      <w:r w:rsidR="00E31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6C0B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здоровья»</w:t>
      </w:r>
      <w:r w:rsidR="00E3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заполнены детскими фотографиями.</w:t>
      </w:r>
      <w:r w:rsidR="00C26C0B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кто посещал группу неоднократно </w:t>
      </w:r>
      <w:r w:rsidR="00C26C0B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обращали внимание детей, напоминали, вспоминали правила </w:t>
      </w:r>
      <w:r w:rsidR="00E31E40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нужно делать, чтобы</w:t>
      </w:r>
      <w:r w:rsidR="00C26C0B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здоровым</w:t>
      </w:r>
      <w:r w:rsidR="00E31E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6C0B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C0B" w:rsidRPr="00C26C0B" w:rsidRDefault="00E31E40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тематических дней или недель дает</w:t>
      </w:r>
      <w:r w:rsidR="00C26C0B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CE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создать</w:t>
      </w:r>
      <w:r w:rsidR="00C26C0B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единое коррекционно-образовательное пространство, сплотить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</w:t>
      </w:r>
      <w:r w:rsidR="00C26C0B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увлечь,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C26C0B" w:rsidRPr="00C26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каждому внести свои предложения и идеи, и претворить их в жизнь.</w:t>
      </w:r>
    </w:p>
    <w:p w:rsidR="00C26C0B" w:rsidRPr="00C26C0B" w:rsidRDefault="00C26C0B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C0B" w:rsidRPr="00C26C0B" w:rsidRDefault="00E31E40" w:rsidP="00C2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D46070" w:rsidRDefault="00B56772" w:rsidP="00B56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4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="00D4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Тематические дни и недели в детском саду. – М.: ТЦ Сфера. 2010.</w:t>
      </w:r>
    </w:p>
    <w:p w:rsidR="00C26C0B" w:rsidRPr="00C26C0B" w:rsidRDefault="00D46070" w:rsidP="00B56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26C0B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Брежнева. О Формирование познавательной активности у старших дошкольников.// Дошкольное воспитание. – 1998. – №2. – с. 12.</w:t>
      </w:r>
    </w:p>
    <w:p w:rsidR="00C26C0B" w:rsidRPr="00C26C0B" w:rsidRDefault="00D46070" w:rsidP="00E31E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26C0B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26C0B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Годовикова</w:t>
      </w:r>
      <w:proofErr w:type="spellEnd"/>
      <w:r w:rsidR="00C26C0B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 Формирование познавательной активности// Дошкольное воспитание. – 1986. – № 1. – С 28 - 32.</w:t>
      </w:r>
    </w:p>
    <w:p w:rsidR="00C26C0B" w:rsidRPr="00C26C0B" w:rsidRDefault="00D46070" w:rsidP="00B56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26C0B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26C0B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Марусинец</w:t>
      </w:r>
      <w:proofErr w:type="spellEnd"/>
      <w:r w:rsidR="00C26C0B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Изучение познавательной </w:t>
      </w:r>
      <w:r w:rsidR="00B56772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активности. /</w:t>
      </w:r>
      <w:r w:rsidR="00C26C0B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Дошкольное воспитание. – 1999. – №11. – с. 7-9.</w:t>
      </w:r>
      <w:r w:rsidR="005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C26C0B" w:rsidRPr="00C26C0B" w:rsidRDefault="00D46070" w:rsidP="00B56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26C0B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Морозова Л.Д. Педагогическое проектирование в ДОУ: от теории к практике. – М.: ТЦ Сфера.2010. 128. (Приложение к журналу «Управление ДОУ»)</w:t>
      </w:r>
    </w:p>
    <w:p w:rsidR="00C26C0B" w:rsidRPr="00C26C0B" w:rsidRDefault="00D46070" w:rsidP="00B56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26C0B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26C0B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Тебенева</w:t>
      </w:r>
      <w:proofErr w:type="spellEnd"/>
      <w:r w:rsidR="00C26C0B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Проектная культура как часть профессионализма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26C0B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C26C0B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ДОУ./</w:t>
      </w:r>
      <w:proofErr w:type="gramEnd"/>
      <w:r w:rsidR="00C26C0B" w:rsidRPr="00C2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/Управление ДОУ. – 2007. - №1. – с. 64.</w:t>
      </w:r>
    </w:p>
    <w:p w:rsidR="00C26C0B" w:rsidRPr="00EF2AC4" w:rsidRDefault="00C26C0B" w:rsidP="00B56772">
      <w:pPr>
        <w:jc w:val="both"/>
      </w:pPr>
    </w:p>
    <w:p w:rsidR="00C26C0B" w:rsidRPr="00C26C0B" w:rsidRDefault="00C26C0B" w:rsidP="00B5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C0B" w:rsidRPr="00C26C0B" w:rsidRDefault="00C26C0B" w:rsidP="00B5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C0B" w:rsidRPr="00C26C0B" w:rsidRDefault="00C26C0B" w:rsidP="00B5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C0B" w:rsidRPr="00C26C0B" w:rsidRDefault="00C26C0B" w:rsidP="00B5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0B" w:rsidRPr="00C26C0B" w:rsidRDefault="00C26C0B" w:rsidP="00B5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0B" w:rsidRPr="00C26C0B" w:rsidRDefault="00C26C0B" w:rsidP="00B5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486F" w:rsidRDefault="005C486F" w:rsidP="00B56772">
      <w:pPr>
        <w:jc w:val="both"/>
        <w:rPr>
          <w:rStyle w:val="c5"/>
          <w:color w:val="000000"/>
          <w:sz w:val="28"/>
          <w:szCs w:val="28"/>
        </w:rPr>
      </w:pPr>
    </w:p>
    <w:p w:rsidR="005C486F" w:rsidRDefault="005C486F" w:rsidP="00B56772">
      <w:pPr>
        <w:jc w:val="both"/>
      </w:pPr>
    </w:p>
    <w:sectPr w:rsidR="005C486F" w:rsidSect="00C26C0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E50"/>
    <w:multiLevelType w:val="multilevel"/>
    <w:tmpl w:val="DF02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10391"/>
    <w:multiLevelType w:val="hybridMultilevel"/>
    <w:tmpl w:val="4354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D0963"/>
    <w:multiLevelType w:val="hybridMultilevel"/>
    <w:tmpl w:val="AD1CAE7E"/>
    <w:lvl w:ilvl="0" w:tplc="04190001">
      <w:start w:val="1"/>
      <w:numFmt w:val="bullet"/>
      <w:lvlText w:val=""/>
      <w:lvlJc w:val="left"/>
      <w:pPr>
        <w:tabs>
          <w:tab w:val="num" w:pos="883"/>
        </w:tabs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3"/>
        </w:tabs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3"/>
        </w:tabs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3"/>
        </w:tabs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</w:abstractNum>
  <w:abstractNum w:abstractNumId="3" w15:restartNumberingAfterBreak="0">
    <w:nsid w:val="1E991B35"/>
    <w:multiLevelType w:val="hybridMultilevel"/>
    <w:tmpl w:val="DC6C9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80670"/>
    <w:multiLevelType w:val="hybridMultilevel"/>
    <w:tmpl w:val="5944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D31DC"/>
    <w:multiLevelType w:val="hybridMultilevel"/>
    <w:tmpl w:val="F822C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B0FC9"/>
    <w:multiLevelType w:val="hybridMultilevel"/>
    <w:tmpl w:val="68DA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648E1"/>
    <w:multiLevelType w:val="multilevel"/>
    <w:tmpl w:val="37BE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E9"/>
    <w:rsid w:val="00001A96"/>
    <w:rsid w:val="00085D3B"/>
    <w:rsid w:val="0010412B"/>
    <w:rsid w:val="003104A7"/>
    <w:rsid w:val="0036659D"/>
    <w:rsid w:val="00411177"/>
    <w:rsid w:val="005742F7"/>
    <w:rsid w:val="005C486F"/>
    <w:rsid w:val="005C576E"/>
    <w:rsid w:val="005E7C19"/>
    <w:rsid w:val="00632C8E"/>
    <w:rsid w:val="00656422"/>
    <w:rsid w:val="007458E9"/>
    <w:rsid w:val="007C1BCE"/>
    <w:rsid w:val="00876281"/>
    <w:rsid w:val="00B123DE"/>
    <w:rsid w:val="00B56772"/>
    <w:rsid w:val="00B60F68"/>
    <w:rsid w:val="00BA623D"/>
    <w:rsid w:val="00BF02DE"/>
    <w:rsid w:val="00C26C0B"/>
    <w:rsid w:val="00C51355"/>
    <w:rsid w:val="00C759D9"/>
    <w:rsid w:val="00CE2B92"/>
    <w:rsid w:val="00D46070"/>
    <w:rsid w:val="00E31E40"/>
    <w:rsid w:val="00ED47EE"/>
    <w:rsid w:val="00F15FAA"/>
    <w:rsid w:val="00F4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38F6"/>
  <w15:chartTrackingRefBased/>
  <w15:docId w15:val="{C1987708-BFDA-4D18-8DA8-AA429B60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486F"/>
  </w:style>
  <w:style w:type="character" w:customStyle="1" w:styleId="c8">
    <w:name w:val="c8"/>
    <w:basedOn w:val="a0"/>
    <w:rsid w:val="005C486F"/>
  </w:style>
  <w:style w:type="paragraph" w:customStyle="1" w:styleId="c1">
    <w:name w:val="c1"/>
    <w:basedOn w:val="a"/>
    <w:rsid w:val="00ED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47EE"/>
  </w:style>
  <w:style w:type="paragraph" w:styleId="a3">
    <w:name w:val="List Paragraph"/>
    <w:basedOn w:val="a"/>
    <w:uiPriority w:val="34"/>
    <w:qFormat/>
    <w:rsid w:val="0063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2022-10-19T08:16:00Z</dcterms:created>
  <dcterms:modified xsi:type="dcterms:W3CDTF">2022-10-27T11:29:00Z</dcterms:modified>
</cp:coreProperties>
</file>