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04" w:rsidRPr="00FC6918" w:rsidRDefault="009A3B4C" w:rsidP="00427E04">
      <w:pPr>
        <w:widowControl w:val="0"/>
        <w:autoSpaceDE w:val="0"/>
        <w:autoSpaceDN w:val="0"/>
        <w:spacing w:before="89" w:after="0" w:line="240" w:lineRule="auto"/>
        <w:ind w:right="284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918">
        <w:rPr>
          <w:rFonts w:ascii="Times New Roman" w:eastAsia="Times New Roman" w:hAnsi="Times New Roman" w:cs="Times New Roman"/>
          <w:sz w:val="24"/>
          <w:szCs w:val="24"/>
        </w:rPr>
        <w:t>Автономное образовательное учреждение</w:t>
      </w:r>
      <w:r w:rsidR="00427E04" w:rsidRPr="00FC6918">
        <w:rPr>
          <w:rFonts w:ascii="Times New Roman" w:eastAsia="Times New Roman" w:hAnsi="Times New Roman" w:cs="Times New Roman"/>
          <w:sz w:val="24"/>
          <w:szCs w:val="24"/>
        </w:rPr>
        <w:t xml:space="preserve"> Вологодской области дополнительного профессионального образования</w:t>
      </w:r>
    </w:p>
    <w:p w:rsidR="009A3B4C" w:rsidRPr="00FC6918" w:rsidRDefault="00427E04" w:rsidP="00427E04">
      <w:pPr>
        <w:widowControl w:val="0"/>
        <w:autoSpaceDE w:val="0"/>
        <w:autoSpaceDN w:val="0"/>
        <w:spacing w:before="89" w:after="0" w:line="240" w:lineRule="auto"/>
        <w:ind w:right="284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918">
        <w:rPr>
          <w:rFonts w:ascii="Times New Roman" w:eastAsia="Times New Roman" w:hAnsi="Times New Roman" w:cs="Times New Roman"/>
          <w:sz w:val="24"/>
          <w:szCs w:val="24"/>
        </w:rPr>
        <w:t xml:space="preserve"> «Вологодский институт развития образования»</w:t>
      </w:r>
    </w:p>
    <w:p w:rsidR="00427E04" w:rsidRPr="00FC6918" w:rsidRDefault="00427E04" w:rsidP="00FC6918">
      <w:pPr>
        <w:widowControl w:val="0"/>
        <w:autoSpaceDE w:val="0"/>
        <w:autoSpaceDN w:val="0"/>
        <w:spacing w:before="89" w:after="0" w:line="240" w:lineRule="auto"/>
        <w:ind w:right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7E04" w:rsidRPr="00FC6918" w:rsidRDefault="00FC6918" w:rsidP="00427E04">
      <w:pPr>
        <w:widowControl w:val="0"/>
        <w:autoSpaceDE w:val="0"/>
        <w:autoSpaceDN w:val="0"/>
        <w:spacing w:before="89" w:after="0" w:line="240" w:lineRule="auto"/>
        <w:ind w:right="284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427E04" w:rsidRPr="00FC6918">
        <w:rPr>
          <w:rFonts w:ascii="Times New Roman" w:eastAsia="Times New Roman" w:hAnsi="Times New Roman" w:cs="Times New Roman"/>
          <w:sz w:val="24"/>
          <w:szCs w:val="24"/>
        </w:rPr>
        <w:t xml:space="preserve">юджетное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дошкольное </w:t>
      </w:r>
      <w:r w:rsidR="00427E04" w:rsidRPr="00FC691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</w:t>
      </w:r>
      <w:r w:rsidR="00427E04" w:rsidRPr="00FC6918">
        <w:rPr>
          <w:rFonts w:ascii="Times New Roman" w:eastAsia="Times New Roman" w:hAnsi="Times New Roman" w:cs="Times New Roman"/>
          <w:sz w:val="24"/>
          <w:szCs w:val="24"/>
        </w:rPr>
        <w:t xml:space="preserve">ологодской области </w:t>
      </w:r>
    </w:p>
    <w:p w:rsidR="00427E04" w:rsidRPr="00FC6918" w:rsidRDefault="00427E04" w:rsidP="00427E04">
      <w:pPr>
        <w:widowControl w:val="0"/>
        <w:autoSpaceDE w:val="0"/>
        <w:autoSpaceDN w:val="0"/>
        <w:spacing w:before="89" w:after="0" w:line="240" w:lineRule="auto"/>
        <w:ind w:right="284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918">
        <w:rPr>
          <w:rFonts w:ascii="Times New Roman" w:eastAsia="Times New Roman" w:hAnsi="Times New Roman" w:cs="Times New Roman"/>
          <w:sz w:val="24"/>
          <w:szCs w:val="24"/>
        </w:rPr>
        <w:t>«Тарногский детский сад №3 «Улыбка»</w:t>
      </w:r>
    </w:p>
    <w:p w:rsidR="00427E04" w:rsidRDefault="00427E04" w:rsidP="00427E04">
      <w:pPr>
        <w:widowControl w:val="0"/>
        <w:autoSpaceDE w:val="0"/>
        <w:autoSpaceDN w:val="0"/>
        <w:spacing w:before="89" w:after="0" w:line="240" w:lineRule="auto"/>
        <w:ind w:right="284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508" w:rsidRDefault="00923508" w:rsidP="00427E04">
      <w:pPr>
        <w:widowControl w:val="0"/>
        <w:autoSpaceDE w:val="0"/>
        <w:autoSpaceDN w:val="0"/>
        <w:spacing w:before="89" w:after="0" w:line="240" w:lineRule="auto"/>
        <w:ind w:right="284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508" w:rsidRDefault="00923508" w:rsidP="00427E04">
      <w:pPr>
        <w:widowControl w:val="0"/>
        <w:autoSpaceDE w:val="0"/>
        <w:autoSpaceDN w:val="0"/>
        <w:spacing w:before="89" w:after="0" w:line="240" w:lineRule="auto"/>
        <w:ind w:right="284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508" w:rsidRDefault="00923508" w:rsidP="00427E04">
      <w:pPr>
        <w:widowControl w:val="0"/>
        <w:autoSpaceDE w:val="0"/>
        <w:autoSpaceDN w:val="0"/>
        <w:spacing w:before="89" w:after="0" w:line="240" w:lineRule="auto"/>
        <w:ind w:right="284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508" w:rsidRDefault="00923508" w:rsidP="00427E04">
      <w:pPr>
        <w:widowControl w:val="0"/>
        <w:autoSpaceDE w:val="0"/>
        <w:autoSpaceDN w:val="0"/>
        <w:spacing w:before="89" w:after="0" w:line="240" w:lineRule="auto"/>
        <w:ind w:right="284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508" w:rsidRDefault="00923508" w:rsidP="00427E04">
      <w:pPr>
        <w:widowControl w:val="0"/>
        <w:autoSpaceDE w:val="0"/>
        <w:autoSpaceDN w:val="0"/>
        <w:spacing w:before="89" w:after="0" w:line="240" w:lineRule="auto"/>
        <w:ind w:right="284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508" w:rsidRDefault="00923508" w:rsidP="00427E04">
      <w:pPr>
        <w:widowControl w:val="0"/>
        <w:autoSpaceDE w:val="0"/>
        <w:autoSpaceDN w:val="0"/>
        <w:spacing w:before="89" w:after="0" w:line="240" w:lineRule="auto"/>
        <w:ind w:right="284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508" w:rsidRDefault="00923508" w:rsidP="00427E04">
      <w:pPr>
        <w:widowControl w:val="0"/>
        <w:autoSpaceDE w:val="0"/>
        <w:autoSpaceDN w:val="0"/>
        <w:spacing w:before="89" w:after="0" w:line="240" w:lineRule="auto"/>
        <w:ind w:right="284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918" w:rsidRDefault="00427E04" w:rsidP="00FC6918">
      <w:pPr>
        <w:widowControl w:val="0"/>
        <w:autoSpaceDE w:val="0"/>
        <w:autoSpaceDN w:val="0"/>
        <w:spacing w:before="89" w:after="0" w:line="240" w:lineRule="auto"/>
        <w:ind w:righ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508">
        <w:rPr>
          <w:rFonts w:ascii="Times New Roman" w:eastAsia="Times New Roman" w:hAnsi="Times New Roman" w:cs="Times New Roman"/>
          <w:b/>
          <w:sz w:val="28"/>
          <w:szCs w:val="28"/>
        </w:rPr>
        <w:t xml:space="preserve">Межрегиональные </w:t>
      </w:r>
      <w:r w:rsidR="00FC6918">
        <w:rPr>
          <w:rFonts w:ascii="Times New Roman" w:eastAsia="Times New Roman" w:hAnsi="Times New Roman" w:cs="Times New Roman"/>
          <w:b/>
          <w:sz w:val="28"/>
          <w:szCs w:val="28"/>
        </w:rPr>
        <w:t>заочные Педагогические</w:t>
      </w:r>
      <w:r w:rsidRPr="00923508">
        <w:rPr>
          <w:rFonts w:ascii="Times New Roman" w:eastAsia="Times New Roman" w:hAnsi="Times New Roman" w:cs="Times New Roman"/>
          <w:b/>
          <w:sz w:val="28"/>
          <w:szCs w:val="28"/>
        </w:rPr>
        <w:t xml:space="preserve"> чтения</w:t>
      </w:r>
    </w:p>
    <w:p w:rsidR="00427E04" w:rsidRPr="00923508" w:rsidRDefault="00427E04" w:rsidP="00FC6918">
      <w:pPr>
        <w:widowControl w:val="0"/>
        <w:autoSpaceDE w:val="0"/>
        <w:autoSpaceDN w:val="0"/>
        <w:spacing w:before="89" w:after="0" w:line="240" w:lineRule="auto"/>
        <w:ind w:righ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508">
        <w:rPr>
          <w:rFonts w:ascii="Times New Roman" w:eastAsia="Times New Roman" w:hAnsi="Times New Roman" w:cs="Times New Roman"/>
          <w:b/>
          <w:sz w:val="28"/>
          <w:szCs w:val="28"/>
        </w:rPr>
        <w:t xml:space="preserve"> «Дошкольное образование: взгляд современного педагога»</w:t>
      </w:r>
    </w:p>
    <w:p w:rsidR="00427E04" w:rsidRDefault="00427E04" w:rsidP="00427E04">
      <w:pPr>
        <w:widowControl w:val="0"/>
        <w:autoSpaceDE w:val="0"/>
        <w:autoSpaceDN w:val="0"/>
        <w:spacing w:before="89" w:after="0" w:line="240" w:lineRule="auto"/>
        <w:ind w:right="284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918" w:rsidRDefault="00FC6918" w:rsidP="00427E04">
      <w:pPr>
        <w:widowControl w:val="0"/>
        <w:autoSpaceDE w:val="0"/>
        <w:autoSpaceDN w:val="0"/>
        <w:spacing w:before="89" w:after="0" w:line="240" w:lineRule="auto"/>
        <w:ind w:right="284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918" w:rsidRDefault="00FC6918" w:rsidP="00427E04">
      <w:pPr>
        <w:widowControl w:val="0"/>
        <w:autoSpaceDE w:val="0"/>
        <w:autoSpaceDN w:val="0"/>
        <w:spacing w:before="89" w:after="0" w:line="240" w:lineRule="auto"/>
        <w:ind w:right="284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E04" w:rsidRPr="00FC6918" w:rsidRDefault="00427E04" w:rsidP="00FC6918">
      <w:pPr>
        <w:widowControl w:val="0"/>
        <w:autoSpaceDE w:val="0"/>
        <w:autoSpaceDN w:val="0"/>
        <w:spacing w:before="89" w:after="0" w:line="240" w:lineRule="auto"/>
        <w:ind w:right="28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C6918">
        <w:rPr>
          <w:rFonts w:ascii="Times New Roman" w:eastAsia="Times New Roman" w:hAnsi="Times New Roman" w:cs="Times New Roman"/>
          <w:b/>
          <w:sz w:val="32"/>
          <w:szCs w:val="32"/>
        </w:rPr>
        <w:t>Авторская методическая разработка</w:t>
      </w:r>
    </w:p>
    <w:p w:rsidR="00427E04" w:rsidRPr="00FC6918" w:rsidRDefault="00427E04" w:rsidP="00FC6918">
      <w:pPr>
        <w:widowControl w:val="0"/>
        <w:autoSpaceDE w:val="0"/>
        <w:autoSpaceDN w:val="0"/>
        <w:spacing w:before="89" w:after="0" w:line="240" w:lineRule="auto"/>
        <w:ind w:right="284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C6918">
        <w:rPr>
          <w:rFonts w:ascii="Times New Roman" w:eastAsia="Times New Roman" w:hAnsi="Times New Roman" w:cs="Times New Roman"/>
          <w:b/>
          <w:sz w:val="36"/>
          <w:szCs w:val="36"/>
        </w:rPr>
        <w:t>«Формы работы</w:t>
      </w:r>
      <w:r w:rsidR="00923508" w:rsidRPr="00FC6918">
        <w:rPr>
          <w:rFonts w:ascii="Times New Roman" w:eastAsia="Times New Roman" w:hAnsi="Times New Roman" w:cs="Times New Roman"/>
          <w:b/>
          <w:sz w:val="36"/>
          <w:szCs w:val="36"/>
        </w:rPr>
        <w:t xml:space="preserve"> педагогов по освоению регионального компонента</w:t>
      </w:r>
      <w:r w:rsidR="00FC691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923508" w:rsidRPr="00FC6918">
        <w:rPr>
          <w:rFonts w:ascii="Times New Roman" w:eastAsia="Times New Roman" w:hAnsi="Times New Roman" w:cs="Times New Roman"/>
          <w:b/>
          <w:sz w:val="36"/>
          <w:szCs w:val="36"/>
        </w:rPr>
        <w:t>«Наш Тарногский Городок»</w:t>
      </w:r>
    </w:p>
    <w:p w:rsidR="00FC6918" w:rsidRDefault="00FC6918" w:rsidP="00923508">
      <w:pPr>
        <w:widowControl w:val="0"/>
        <w:autoSpaceDE w:val="0"/>
        <w:autoSpaceDN w:val="0"/>
        <w:spacing w:before="89" w:after="0" w:line="360" w:lineRule="auto"/>
        <w:ind w:right="283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6918" w:rsidRDefault="00FC6918" w:rsidP="00923508">
      <w:pPr>
        <w:widowControl w:val="0"/>
        <w:autoSpaceDE w:val="0"/>
        <w:autoSpaceDN w:val="0"/>
        <w:spacing w:before="89" w:after="0" w:line="360" w:lineRule="auto"/>
        <w:ind w:right="283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6918" w:rsidRDefault="00FC6918" w:rsidP="00FC6918">
      <w:pPr>
        <w:widowControl w:val="0"/>
        <w:autoSpaceDE w:val="0"/>
        <w:autoSpaceDN w:val="0"/>
        <w:spacing w:before="89" w:after="0" w:line="240" w:lineRule="auto"/>
        <w:ind w:right="284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6918" w:rsidRDefault="00FC6918" w:rsidP="00FC6918">
      <w:pPr>
        <w:widowControl w:val="0"/>
        <w:autoSpaceDE w:val="0"/>
        <w:autoSpaceDN w:val="0"/>
        <w:spacing w:before="89" w:after="0" w:line="240" w:lineRule="auto"/>
        <w:ind w:right="284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3508" w:rsidRDefault="00923508" w:rsidP="00FC6918">
      <w:pPr>
        <w:widowControl w:val="0"/>
        <w:autoSpaceDE w:val="0"/>
        <w:autoSpaceDN w:val="0"/>
        <w:spacing w:before="89" w:after="0" w:line="240" w:lineRule="auto"/>
        <w:ind w:right="284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воспитатель </w:t>
      </w:r>
    </w:p>
    <w:p w:rsidR="00923508" w:rsidRDefault="00FC6918" w:rsidP="00FC6918">
      <w:pPr>
        <w:widowControl w:val="0"/>
        <w:autoSpaceDE w:val="0"/>
        <w:autoSpaceDN w:val="0"/>
        <w:spacing w:before="89" w:after="0" w:line="240" w:lineRule="auto"/>
        <w:ind w:right="284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Федосова Наталия Александровна</w:t>
      </w:r>
    </w:p>
    <w:p w:rsidR="00923508" w:rsidRDefault="00923508" w:rsidP="00923508">
      <w:pPr>
        <w:widowControl w:val="0"/>
        <w:autoSpaceDE w:val="0"/>
        <w:autoSpaceDN w:val="0"/>
        <w:spacing w:before="89" w:after="0" w:line="360" w:lineRule="auto"/>
        <w:ind w:right="283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3508" w:rsidRDefault="00923508" w:rsidP="00923508">
      <w:pPr>
        <w:widowControl w:val="0"/>
        <w:autoSpaceDE w:val="0"/>
        <w:autoSpaceDN w:val="0"/>
        <w:spacing w:before="89" w:after="0" w:line="360" w:lineRule="auto"/>
        <w:ind w:right="283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3508" w:rsidRDefault="00923508" w:rsidP="00923508">
      <w:pPr>
        <w:widowControl w:val="0"/>
        <w:autoSpaceDE w:val="0"/>
        <w:autoSpaceDN w:val="0"/>
        <w:spacing w:before="89" w:after="0" w:line="360" w:lineRule="auto"/>
        <w:ind w:right="283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3508" w:rsidRDefault="00923508" w:rsidP="00923508">
      <w:pPr>
        <w:widowControl w:val="0"/>
        <w:autoSpaceDE w:val="0"/>
        <w:autoSpaceDN w:val="0"/>
        <w:spacing w:before="89" w:after="0" w:line="360" w:lineRule="auto"/>
        <w:ind w:right="283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3508" w:rsidRDefault="00923508" w:rsidP="00923508">
      <w:pPr>
        <w:widowControl w:val="0"/>
        <w:autoSpaceDE w:val="0"/>
        <w:autoSpaceDN w:val="0"/>
        <w:spacing w:before="89" w:after="0" w:line="360" w:lineRule="auto"/>
        <w:ind w:right="283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3508" w:rsidRDefault="00923508" w:rsidP="00923508">
      <w:pPr>
        <w:widowControl w:val="0"/>
        <w:autoSpaceDE w:val="0"/>
        <w:autoSpaceDN w:val="0"/>
        <w:spacing w:before="89" w:after="0" w:line="360" w:lineRule="auto"/>
        <w:ind w:right="283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3508" w:rsidRDefault="00923508" w:rsidP="00923508">
      <w:pPr>
        <w:widowControl w:val="0"/>
        <w:autoSpaceDE w:val="0"/>
        <w:autoSpaceDN w:val="0"/>
        <w:spacing w:before="89" w:after="0" w:line="360" w:lineRule="auto"/>
        <w:ind w:right="283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3508" w:rsidRDefault="00923508" w:rsidP="00923508">
      <w:pPr>
        <w:widowControl w:val="0"/>
        <w:autoSpaceDE w:val="0"/>
        <w:autoSpaceDN w:val="0"/>
        <w:spacing w:before="89" w:after="0" w:line="360" w:lineRule="auto"/>
        <w:ind w:right="283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3508" w:rsidRDefault="00923508" w:rsidP="00923508">
      <w:pPr>
        <w:widowControl w:val="0"/>
        <w:autoSpaceDE w:val="0"/>
        <w:autoSpaceDN w:val="0"/>
        <w:spacing w:before="89" w:after="0" w:line="360" w:lineRule="auto"/>
        <w:ind w:right="283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6918" w:rsidRDefault="00FC6918" w:rsidP="00FC6918">
      <w:pPr>
        <w:widowControl w:val="0"/>
        <w:autoSpaceDE w:val="0"/>
        <w:autoSpaceDN w:val="0"/>
        <w:spacing w:before="89" w:after="0" w:line="240" w:lineRule="auto"/>
        <w:ind w:righ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Вологда</w:t>
      </w:r>
    </w:p>
    <w:p w:rsidR="00923508" w:rsidRDefault="00FC6918" w:rsidP="0054225F">
      <w:pPr>
        <w:widowControl w:val="0"/>
        <w:autoSpaceDE w:val="0"/>
        <w:autoSpaceDN w:val="0"/>
        <w:spacing w:before="89" w:after="0" w:line="240" w:lineRule="auto"/>
        <w:ind w:righ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 w:rsidR="00EC2FEC" w:rsidRPr="00EC2FEC" w:rsidRDefault="00EC2FEC" w:rsidP="009A3B4C">
      <w:pPr>
        <w:widowControl w:val="0"/>
        <w:autoSpaceDE w:val="0"/>
        <w:autoSpaceDN w:val="0"/>
        <w:spacing w:before="89" w:after="0" w:line="36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EC">
        <w:rPr>
          <w:rFonts w:ascii="Times New Roman" w:eastAsia="Times New Roman" w:hAnsi="Times New Roman" w:cs="Times New Roman"/>
          <w:sz w:val="28"/>
          <w:szCs w:val="28"/>
        </w:rPr>
        <w:lastRenderedPageBreak/>
        <w:t>В дошкольном возрасте начинает формироваться чувство патриотизма: любовь и привязанност</w:t>
      </w:r>
      <w:r w:rsidR="0094641C">
        <w:rPr>
          <w:rFonts w:ascii="Times New Roman" w:eastAsia="Times New Roman" w:hAnsi="Times New Roman" w:cs="Times New Roman"/>
          <w:sz w:val="28"/>
          <w:szCs w:val="28"/>
        </w:rPr>
        <w:t xml:space="preserve">ь к </w:t>
      </w:r>
      <w:r w:rsidR="00D273B8">
        <w:rPr>
          <w:rFonts w:ascii="Times New Roman" w:eastAsia="Times New Roman" w:hAnsi="Times New Roman" w:cs="Times New Roman"/>
          <w:sz w:val="28"/>
          <w:szCs w:val="28"/>
        </w:rPr>
        <w:t>семье и малой Родине</w:t>
      </w:r>
      <w:r w:rsidR="0094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73B8">
        <w:rPr>
          <w:rFonts w:ascii="Times New Roman" w:eastAsia="Times New Roman" w:hAnsi="Times New Roman" w:cs="Times New Roman"/>
          <w:sz w:val="28"/>
          <w:szCs w:val="28"/>
        </w:rPr>
        <w:t xml:space="preserve">уважение к людям труда и старшему поколению, интерес к традициям, </w:t>
      </w:r>
      <w:r w:rsidR="0094641C">
        <w:rPr>
          <w:rFonts w:ascii="Times New Roman" w:eastAsia="Times New Roman" w:hAnsi="Times New Roman" w:cs="Times New Roman"/>
          <w:sz w:val="28"/>
          <w:szCs w:val="28"/>
        </w:rPr>
        <w:t xml:space="preserve">желание </w:t>
      </w:r>
      <w:r w:rsidR="00D273B8">
        <w:rPr>
          <w:rFonts w:ascii="Times New Roman" w:eastAsia="Times New Roman" w:hAnsi="Times New Roman" w:cs="Times New Roman"/>
          <w:sz w:val="28"/>
          <w:szCs w:val="28"/>
        </w:rPr>
        <w:t xml:space="preserve">заботиться о природе, </w:t>
      </w:r>
      <w:r w:rsidRPr="00EC2FEC">
        <w:rPr>
          <w:rFonts w:ascii="Times New Roman" w:eastAsia="Times New Roman" w:hAnsi="Times New Roman" w:cs="Times New Roman"/>
          <w:sz w:val="28"/>
          <w:szCs w:val="28"/>
        </w:rPr>
        <w:t xml:space="preserve">беречь её богатства. </w:t>
      </w:r>
      <w:r w:rsidR="00D273B8">
        <w:rPr>
          <w:rFonts w:ascii="Times New Roman" w:eastAsia="Times New Roman" w:hAnsi="Times New Roman" w:cs="Times New Roman"/>
          <w:sz w:val="28"/>
          <w:szCs w:val="28"/>
        </w:rPr>
        <w:t>Начальным</w:t>
      </w:r>
      <w:r w:rsidRPr="00EC2FEC">
        <w:rPr>
          <w:rFonts w:ascii="Times New Roman" w:eastAsia="Times New Roman" w:hAnsi="Times New Roman" w:cs="Times New Roman"/>
          <w:sz w:val="28"/>
          <w:szCs w:val="28"/>
        </w:rPr>
        <w:t xml:space="preserve"> этапом формирования у детей любви к Родине следует считать накопление ими социального опыта жизни в своём крае, приобщение к миру его культуры. </w:t>
      </w:r>
    </w:p>
    <w:p w:rsidR="00D273B8" w:rsidRDefault="00D273B8" w:rsidP="009A3B4C">
      <w:pPr>
        <w:widowControl w:val="0"/>
        <w:autoSpaceDE w:val="0"/>
        <w:autoSpaceDN w:val="0"/>
        <w:spacing w:after="0" w:line="36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Именно поэтому региональный компонент образовательной программы становится важным аспектом в содержании образовательной системы детского сада. </w:t>
      </w:r>
    </w:p>
    <w:p w:rsidR="00EC2FEC" w:rsidRPr="00EC2FEC" w:rsidRDefault="00EC2FEC" w:rsidP="009A3B4C">
      <w:pPr>
        <w:widowControl w:val="0"/>
        <w:autoSpaceDE w:val="0"/>
        <w:autoSpaceDN w:val="0"/>
        <w:spacing w:after="0" w:line="36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41C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  <w:r w:rsidRPr="00EC2F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2FEC">
        <w:rPr>
          <w:rFonts w:ascii="Times New Roman" w:eastAsia="Times New Roman" w:hAnsi="Times New Roman" w:cs="Times New Roman"/>
          <w:sz w:val="28"/>
          <w:szCs w:val="28"/>
        </w:rPr>
        <w:t xml:space="preserve">данной </w:t>
      </w:r>
      <w:r w:rsidR="00BE77A0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EC2FEC">
        <w:rPr>
          <w:rFonts w:ascii="Times New Roman" w:eastAsia="Times New Roman" w:hAnsi="Times New Roman" w:cs="Times New Roman"/>
          <w:sz w:val="28"/>
          <w:szCs w:val="28"/>
        </w:rPr>
        <w:t xml:space="preserve"> повышается в связи с реализацией Рабочей программы воспитания БДОУ «Тарногский детский сад №3 «Улыбка». Патриотическое и трудовое направления программы определяют задачи воспитания любви и привязанности к семье, родному дому, близким людям, малой родине; </w:t>
      </w:r>
      <w:r w:rsidR="00D273B8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EC2FEC">
        <w:rPr>
          <w:rFonts w:ascii="Times New Roman" w:eastAsia="Times New Roman" w:hAnsi="Times New Roman" w:cs="Times New Roman"/>
          <w:sz w:val="28"/>
          <w:szCs w:val="28"/>
        </w:rPr>
        <w:t xml:space="preserve"> понимания ценности</w:t>
      </w:r>
      <w:r w:rsidR="0054225F">
        <w:rPr>
          <w:rFonts w:ascii="Times New Roman" w:eastAsia="Times New Roman" w:hAnsi="Times New Roman" w:cs="Times New Roman"/>
          <w:sz w:val="28"/>
          <w:szCs w:val="28"/>
        </w:rPr>
        <w:t xml:space="preserve"> труда, ув</w:t>
      </w:r>
      <w:r w:rsidR="00D273B8">
        <w:rPr>
          <w:rFonts w:ascii="Times New Roman" w:eastAsia="Times New Roman" w:hAnsi="Times New Roman" w:cs="Times New Roman"/>
          <w:sz w:val="28"/>
          <w:szCs w:val="28"/>
        </w:rPr>
        <w:t>ажения к людям труда, воспитания</w:t>
      </w:r>
      <w:r w:rsidR="0054225F">
        <w:rPr>
          <w:rFonts w:ascii="Times New Roman" w:eastAsia="Times New Roman" w:hAnsi="Times New Roman" w:cs="Times New Roman"/>
          <w:sz w:val="28"/>
          <w:szCs w:val="28"/>
        </w:rPr>
        <w:t xml:space="preserve"> трудолюбия</w:t>
      </w:r>
      <w:r w:rsidR="00E93C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2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2FEC" w:rsidRPr="00EC2FEC" w:rsidRDefault="00EC2FEC" w:rsidP="009A3B4C">
      <w:pPr>
        <w:spacing w:line="360" w:lineRule="auto"/>
        <w:ind w:righ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FEC">
        <w:rPr>
          <w:rFonts w:ascii="Times New Roman" w:hAnsi="Times New Roman" w:cs="Times New Roman"/>
          <w:sz w:val="28"/>
          <w:szCs w:val="28"/>
        </w:rPr>
        <w:t>Цель</w:t>
      </w:r>
      <w:r w:rsidR="00FA6E17">
        <w:rPr>
          <w:rFonts w:ascii="Times New Roman" w:hAnsi="Times New Roman" w:cs="Times New Roman"/>
          <w:sz w:val="28"/>
          <w:szCs w:val="28"/>
        </w:rPr>
        <w:t xml:space="preserve"> освоения регионального компонента</w:t>
      </w:r>
      <w:r w:rsidRPr="00EC2FEC">
        <w:rPr>
          <w:rFonts w:ascii="Times New Roman" w:hAnsi="Times New Roman" w:cs="Times New Roman"/>
          <w:sz w:val="28"/>
          <w:szCs w:val="28"/>
        </w:rPr>
        <w:t xml:space="preserve">: </w:t>
      </w:r>
      <w:r w:rsidRPr="00EC2FEC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EC2FEC">
        <w:rPr>
          <w:rFonts w:ascii="Times New Roman" w:hAnsi="Times New Roman" w:cs="Times New Roman"/>
          <w:sz w:val="28"/>
          <w:szCs w:val="28"/>
        </w:rPr>
        <w:tab/>
        <w:t>у</w:t>
      </w:r>
      <w:r w:rsidRPr="00EC2FEC">
        <w:rPr>
          <w:rFonts w:ascii="Times New Roman" w:hAnsi="Times New Roman" w:cs="Times New Roman"/>
          <w:sz w:val="28"/>
          <w:szCs w:val="28"/>
        </w:rPr>
        <w:tab/>
        <w:t>детей</w:t>
      </w:r>
      <w:r w:rsidRPr="00EC2FEC">
        <w:rPr>
          <w:rFonts w:ascii="Times New Roman" w:hAnsi="Times New Roman" w:cs="Times New Roman"/>
          <w:sz w:val="28"/>
          <w:szCs w:val="28"/>
        </w:rPr>
        <w:tab/>
        <w:t xml:space="preserve"> дошкольного</w:t>
      </w:r>
      <w:r w:rsidRPr="00EC2FEC">
        <w:rPr>
          <w:rFonts w:ascii="Times New Roman" w:hAnsi="Times New Roman" w:cs="Times New Roman"/>
          <w:sz w:val="28"/>
          <w:szCs w:val="28"/>
        </w:rPr>
        <w:tab/>
        <w:t xml:space="preserve">возраста патриотического отношения к родному краю на основе изучения исторических, природных и социально-культурных особенностей </w:t>
      </w:r>
      <w:proofErr w:type="spellStart"/>
      <w:r w:rsidRPr="00EC2FE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EC2FEC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94641C" w:rsidRDefault="00EC2FEC" w:rsidP="009A3B4C">
      <w:pPr>
        <w:spacing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FEC">
        <w:rPr>
          <w:rFonts w:ascii="Times New Roman" w:hAnsi="Times New Roman" w:cs="Times New Roman"/>
          <w:sz w:val="28"/>
          <w:szCs w:val="28"/>
        </w:rPr>
        <w:t>Задачи: 1. Формировать ценность семьи и семейных отношений.</w:t>
      </w:r>
    </w:p>
    <w:p w:rsidR="0094641C" w:rsidRDefault="0094641C" w:rsidP="009A3B4C">
      <w:pPr>
        <w:spacing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2FEC" w:rsidRPr="00EC2FEC">
        <w:rPr>
          <w:rFonts w:ascii="Times New Roman" w:hAnsi="Times New Roman" w:cs="Times New Roman"/>
          <w:sz w:val="28"/>
          <w:szCs w:val="28"/>
        </w:rPr>
        <w:t>Формировать представления о родном селе: истории, достопримечательностях, знаменитых земляках.</w:t>
      </w:r>
    </w:p>
    <w:p w:rsidR="0094641C" w:rsidRDefault="0094641C" w:rsidP="009A3B4C">
      <w:pPr>
        <w:spacing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EC2FEC" w:rsidRPr="00EC2FEC">
        <w:rPr>
          <w:rFonts w:ascii="Times New Roman" w:hAnsi="Times New Roman" w:cs="Times New Roman"/>
          <w:sz w:val="28"/>
          <w:szCs w:val="28"/>
        </w:rPr>
        <w:t>Дать  знания</w:t>
      </w:r>
      <w:proofErr w:type="gramEnd"/>
      <w:r w:rsidR="00EC2FEC" w:rsidRPr="00EC2FEC">
        <w:rPr>
          <w:rFonts w:ascii="Times New Roman" w:hAnsi="Times New Roman" w:cs="Times New Roman"/>
          <w:sz w:val="28"/>
          <w:szCs w:val="28"/>
        </w:rPr>
        <w:t xml:space="preserve"> о флоре и фауне наш</w:t>
      </w:r>
      <w:r>
        <w:rPr>
          <w:rFonts w:ascii="Times New Roman" w:hAnsi="Times New Roman" w:cs="Times New Roman"/>
          <w:sz w:val="28"/>
          <w:szCs w:val="28"/>
        </w:rPr>
        <w:t>ей местности, основах экологии.</w:t>
      </w:r>
    </w:p>
    <w:p w:rsidR="00EC2FEC" w:rsidRPr="00EC2FEC" w:rsidRDefault="0094641C" w:rsidP="009A3B4C">
      <w:pPr>
        <w:spacing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2FEC" w:rsidRPr="00EC2FEC">
        <w:rPr>
          <w:rFonts w:ascii="Times New Roman" w:hAnsi="Times New Roman" w:cs="Times New Roman"/>
          <w:sz w:val="28"/>
          <w:szCs w:val="28"/>
        </w:rPr>
        <w:t xml:space="preserve">Познакомить детей с народным творчеством и традициями </w:t>
      </w:r>
      <w:proofErr w:type="spellStart"/>
      <w:r w:rsidR="00EC2FEC" w:rsidRPr="00EC2FE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EC2FEC" w:rsidRPr="00EC2FEC">
        <w:rPr>
          <w:rFonts w:ascii="Times New Roman" w:hAnsi="Times New Roman" w:cs="Times New Roman"/>
          <w:sz w:val="28"/>
          <w:szCs w:val="28"/>
        </w:rPr>
        <w:t xml:space="preserve"> края и Вологодской области. </w:t>
      </w:r>
    </w:p>
    <w:p w:rsidR="00EC2FEC" w:rsidRPr="00EC2FEC" w:rsidRDefault="00EC2FEC" w:rsidP="009A3B4C">
      <w:pPr>
        <w:spacing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FEC">
        <w:rPr>
          <w:rFonts w:ascii="Times New Roman" w:hAnsi="Times New Roman" w:cs="Times New Roman"/>
          <w:sz w:val="28"/>
          <w:szCs w:val="28"/>
        </w:rPr>
        <w:t>5. Воспитывать чувство гордости и любви к родному краю, уважение к человеку труда.</w:t>
      </w:r>
      <w:r w:rsidRPr="00EC2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FEC" w:rsidRPr="00EC2FEC" w:rsidRDefault="00EC2FEC" w:rsidP="009A3B4C">
      <w:pPr>
        <w:shd w:val="clear" w:color="auto" w:fill="FFFFFF"/>
        <w:spacing w:before="225" w:after="225" w:line="36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Реализация регионального содержания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образования включает в себя четыре</w:t>
      </w:r>
      <w:r w:rsidRPr="00EC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блока:</w:t>
      </w:r>
    </w:p>
    <w:p w:rsidR="00EC2FEC" w:rsidRPr="00EC2FEC" w:rsidRDefault="00EC2FEC" w:rsidP="009A3B4C">
      <w:pPr>
        <w:numPr>
          <w:ilvl w:val="0"/>
          <w:numId w:val="1"/>
        </w:numPr>
        <w:shd w:val="clear" w:color="auto" w:fill="FFFFFF"/>
        <w:spacing w:before="225" w:after="225" w:line="36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семья.</w:t>
      </w:r>
    </w:p>
    <w:p w:rsidR="00EC2FEC" w:rsidRPr="00EC2FEC" w:rsidRDefault="00EC2FEC" w:rsidP="009A3B4C">
      <w:pPr>
        <w:numPr>
          <w:ilvl w:val="0"/>
          <w:numId w:val="1"/>
        </w:numPr>
        <w:shd w:val="clear" w:color="auto" w:fill="FFFFFF"/>
        <w:spacing w:before="225" w:after="225" w:line="36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Моё село.</w:t>
      </w:r>
    </w:p>
    <w:p w:rsidR="00EC2FEC" w:rsidRPr="00EC2FEC" w:rsidRDefault="00EC2FEC" w:rsidP="009A3B4C">
      <w:pPr>
        <w:numPr>
          <w:ilvl w:val="0"/>
          <w:numId w:val="1"/>
        </w:numPr>
        <w:shd w:val="clear" w:color="auto" w:fill="FFFFFF"/>
        <w:spacing w:before="225" w:after="225" w:line="36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FE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родного края.</w:t>
      </w:r>
    </w:p>
    <w:p w:rsidR="00EC2FEC" w:rsidRPr="00EC2FEC" w:rsidRDefault="009B7832" w:rsidP="009A3B4C">
      <w:pPr>
        <w:numPr>
          <w:ilvl w:val="0"/>
          <w:numId w:val="1"/>
        </w:numPr>
        <w:shd w:val="clear" w:color="auto" w:fill="FFFFFF"/>
        <w:spacing w:before="225" w:after="225" w:line="36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</w:t>
      </w:r>
      <w:r w:rsidR="00EC2FEC" w:rsidRPr="00EC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творчество и традиции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EC2FEC" w:rsidRPr="00EC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</w:t>
      </w:r>
    </w:p>
    <w:p w:rsidR="00EC2FEC" w:rsidRPr="00047B2D" w:rsidRDefault="00EC2FEC" w:rsidP="009A3B4C">
      <w:pPr>
        <w:spacing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2D">
        <w:rPr>
          <w:rFonts w:ascii="Times New Roman" w:hAnsi="Times New Roman" w:cs="Times New Roman"/>
          <w:sz w:val="28"/>
          <w:szCs w:val="28"/>
        </w:rPr>
        <w:t xml:space="preserve">Программа призвана вызвать интерес у детей и родителей к особенностям истории и современности </w:t>
      </w:r>
      <w:proofErr w:type="spellStart"/>
      <w:r w:rsidRPr="00047B2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047B2D">
        <w:rPr>
          <w:rFonts w:ascii="Times New Roman" w:hAnsi="Times New Roman" w:cs="Times New Roman"/>
          <w:sz w:val="28"/>
          <w:szCs w:val="28"/>
        </w:rPr>
        <w:t xml:space="preserve"> Городка. С этой целью используют формы и методы, позволяющие детям стать активными участниками образовательного процесса.</w:t>
      </w:r>
    </w:p>
    <w:p w:rsidR="00EC2FEC" w:rsidRPr="005B58A9" w:rsidRDefault="00EC2FEC" w:rsidP="009A3B4C">
      <w:pPr>
        <w:spacing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8A9">
        <w:rPr>
          <w:rFonts w:ascii="Times New Roman" w:hAnsi="Times New Roman" w:cs="Times New Roman"/>
          <w:sz w:val="28"/>
          <w:szCs w:val="28"/>
        </w:rPr>
        <w:t>Экскурсии в библиотеку, музеи, центр традиционной народной культуры – расширяют и дополняют знания и практический опыт детей.</w:t>
      </w:r>
    </w:p>
    <w:p w:rsidR="00EC2FEC" w:rsidRPr="005B58A9" w:rsidRDefault="00EC2FEC" w:rsidP="009A3B4C">
      <w:pPr>
        <w:spacing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8A9">
        <w:rPr>
          <w:rFonts w:ascii="Times New Roman" w:hAnsi="Times New Roman" w:cs="Times New Roman"/>
          <w:sz w:val="28"/>
          <w:szCs w:val="28"/>
        </w:rPr>
        <w:t xml:space="preserve">Социально-образовательные проекты «Наш Тарногский Городок. Истории и традиции», «Память и слава моей семьи», «Профессии наших родителей» - позволяют установить взаимосвязь «воспитатель – родитель – ребёнок – социальный партнёр». Это универсальный интегрированный метод, способствующий развитию исследовательской активности и познавательно-исследовательской деятельности, дружеских взаимоотношений и сотрудничества, развития социальных чувств и представлений. </w:t>
      </w:r>
    </w:p>
    <w:p w:rsidR="00EC2FEC" w:rsidRPr="009B7832" w:rsidRDefault="00EC2FEC" w:rsidP="009A3B4C">
      <w:pPr>
        <w:spacing w:line="360" w:lineRule="auto"/>
        <w:ind w:right="284" w:firstLine="709"/>
        <w:contextualSpacing/>
        <w:jc w:val="both"/>
        <w:rPr>
          <w:sz w:val="28"/>
          <w:szCs w:val="28"/>
        </w:rPr>
      </w:pPr>
      <w:r w:rsidRPr="005B58A9">
        <w:rPr>
          <w:rFonts w:ascii="Times New Roman" w:hAnsi="Times New Roman" w:cs="Times New Roman"/>
          <w:sz w:val="28"/>
          <w:szCs w:val="28"/>
        </w:rPr>
        <w:t>Образовательное событие— это новый формат совместной детско</w:t>
      </w:r>
      <w:r w:rsidR="00ED018D">
        <w:rPr>
          <w:rFonts w:ascii="Times New Roman" w:hAnsi="Times New Roman" w:cs="Times New Roman"/>
          <w:sz w:val="28"/>
          <w:szCs w:val="28"/>
        </w:rPr>
        <w:t xml:space="preserve">-взрослой деятельности. </w:t>
      </w:r>
      <w:r w:rsidR="00ED018D" w:rsidRPr="00ED018D">
        <w:rPr>
          <w:rFonts w:ascii="Times New Roman" w:hAnsi="Times New Roman" w:cs="Times New Roman"/>
          <w:sz w:val="28"/>
          <w:szCs w:val="28"/>
        </w:rPr>
        <w:t xml:space="preserve">Дети погружаются в увлекательные истории, </w:t>
      </w:r>
      <w:r w:rsidR="00ED018D">
        <w:rPr>
          <w:rFonts w:ascii="Times New Roman" w:hAnsi="Times New Roman" w:cs="Times New Roman"/>
          <w:sz w:val="28"/>
          <w:szCs w:val="28"/>
        </w:rPr>
        <w:t>появляются</w:t>
      </w:r>
      <w:r w:rsidR="00ED018D" w:rsidRPr="00ED018D">
        <w:rPr>
          <w:rFonts w:ascii="Times New Roman" w:hAnsi="Times New Roman" w:cs="Times New Roman"/>
          <w:sz w:val="28"/>
          <w:szCs w:val="28"/>
        </w:rPr>
        <w:t xml:space="preserve"> ситуации, при разрешении которых приобретают</w:t>
      </w:r>
      <w:r w:rsidR="00ED018D">
        <w:rPr>
          <w:rFonts w:ascii="Times New Roman" w:hAnsi="Times New Roman" w:cs="Times New Roman"/>
          <w:sz w:val="28"/>
          <w:szCs w:val="28"/>
        </w:rPr>
        <w:t>ся</w:t>
      </w:r>
      <w:r w:rsidR="00ED018D" w:rsidRPr="00ED018D">
        <w:rPr>
          <w:rFonts w:ascii="Times New Roman" w:hAnsi="Times New Roman" w:cs="Times New Roman"/>
          <w:sz w:val="28"/>
          <w:szCs w:val="28"/>
        </w:rPr>
        <w:t xml:space="preserve"> знания, умения, формируют</w:t>
      </w:r>
      <w:r w:rsidR="00ED018D">
        <w:rPr>
          <w:rFonts w:ascii="Times New Roman" w:hAnsi="Times New Roman" w:cs="Times New Roman"/>
          <w:sz w:val="28"/>
          <w:szCs w:val="28"/>
        </w:rPr>
        <w:t>ся</w:t>
      </w:r>
      <w:r w:rsidR="00ED018D" w:rsidRPr="00ED018D">
        <w:rPr>
          <w:rFonts w:ascii="Times New Roman" w:hAnsi="Times New Roman" w:cs="Times New Roman"/>
          <w:sz w:val="28"/>
          <w:szCs w:val="28"/>
        </w:rPr>
        <w:t xml:space="preserve"> представления. Таким событием стала «Медовая ярмарка» в подготовительной группе, «</w:t>
      </w:r>
      <w:r w:rsidR="00ED018D">
        <w:rPr>
          <w:rFonts w:ascii="Times New Roman" w:hAnsi="Times New Roman" w:cs="Times New Roman"/>
          <w:sz w:val="28"/>
          <w:szCs w:val="28"/>
        </w:rPr>
        <w:t>Р</w:t>
      </w:r>
      <w:r w:rsidR="00ED018D" w:rsidRPr="00ED018D">
        <w:rPr>
          <w:rFonts w:ascii="Times New Roman" w:hAnsi="Times New Roman" w:cs="Times New Roman"/>
          <w:sz w:val="28"/>
          <w:szCs w:val="28"/>
        </w:rPr>
        <w:t xml:space="preserve">усская печка – матушка наша» в </w:t>
      </w:r>
      <w:r w:rsidR="00ED018D">
        <w:rPr>
          <w:rFonts w:ascii="Times New Roman" w:hAnsi="Times New Roman" w:cs="Times New Roman"/>
          <w:sz w:val="28"/>
          <w:szCs w:val="28"/>
        </w:rPr>
        <w:t>средней, «Морковкины именины» в старшей</w:t>
      </w:r>
      <w:r w:rsidR="0006038A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ED018D" w:rsidRPr="00ED01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374" w:rsidRPr="005B58A9" w:rsidRDefault="00883374" w:rsidP="009A3B4C">
      <w:pPr>
        <w:spacing w:line="360" w:lineRule="auto"/>
        <w:ind w:righ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8A9">
        <w:rPr>
          <w:rFonts w:ascii="Times New Roman" w:hAnsi="Times New Roman" w:cs="Times New Roman"/>
          <w:sz w:val="28"/>
          <w:szCs w:val="28"/>
        </w:rPr>
        <w:t>Изучению блока «Экология родного края» способствует чётко отработанная система экологического туризма: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4"/>
        <w:gridCol w:w="1162"/>
        <w:gridCol w:w="1311"/>
        <w:gridCol w:w="1303"/>
        <w:gridCol w:w="386"/>
        <w:gridCol w:w="1023"/>
        <w:gridCol w:w="2066"/>
      </w:tblGrid>
      <w:tr w:rsidR="00883374" w:rsidRPr="00883374" w:rsidTr="006E47FB">
        <w:tc>
          <w:tcPr>
            <w:tcW w:w="2094" w:type="dxa"/>
          </w:tcPr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162" w:type="dxa"/>
          </w:tcPr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303" w:type="dxa"/>
          </w:tcPr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409" w:type="dxa"/>
            <w:gridSpan w:val="2"/>
          </w:tcPr>
          <w:p w:rsidR="00883374" w:rsidRPr="005B58A9" w:rsidRDefault="00883374" w:rsidP="00F722E6">
            <w:pPr>
              <w:ind w:hanging="3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066" w:type="dxa"/>
          </w:tcPr>
          <w:p w:rsidR="00883374" w:rsidRPr="005B58A9" w:rsidRDefault="00883374" w:rsidP="00F722E6">
            <w:pPr>
              <w:ind w:hanging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883374" w:rsidRPr="00883374" w:rsidTr="006E47FB">
        <w:tc>
          <w:tcPr>
            <w:tcW w:w="2094" w:type="dxa"/>
          </w:tcPr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1.Пешие прогулки</w:t>
            </w:r>
          </w:p>
        </w:tc>
        <w:tc>
          <w:tcPr>
            <w:tcW w:w="1162" w:type="dxa"/>
          </w:tcPr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6089" w:type="dxa"/>
            <w:gridSpan w:val="5"/>
          </w:tcPr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Ближайшее окружение детского сада</w:t>
            </w:r>
          </w:p>
        </w:tc>
      </w:tr>
      <w:tr w:rsidR="00883374" w:rsidRPr="00883374" w:rsidTr="006E47FB">
        <w:tc>
          <w:tcPr>
            <w:tcW w:w="2094" w:type="dxa"/>
          </w:tcPr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2.Экологические походы</w:t>
            </w:r>
          </w:p>
        </w:tc>
        <w:tc>
          <w:tcPr>
            <w:tcW w:w="1162" w:type="dxa"/>
          </w:tcPr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весна</w:t>
            </w:r>
          </w:p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gridSpan w:val="5"/>
          </w:tcPr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Маршруты:</w:t>
            </w:r>
          </w:p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="00485DAF" w:rsidRPr="005B58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Малахов</w:t>
            </w:r>
            <w:r w:rsidR="00485DAF" w:rsidRPr="005B58A9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5B58A9">
              <w:rPr>
                <w:rFonts w:ascii="Times New Roman" w:hAnsi="Times New Roman" w:cs="Times New Roman"/>
                <w:sz w:val="28"/>
                <w:szCs w:val="28"/>
              </w:rPr>
              <w:t xml:space="preserve"> бор.</w:t>
            </w:r>
          </w:p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Детский сад - река </w:t>
            </w:r>
            <w:proofErr w:type="spellStart"/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Тарнога</w:t>
            </w:r>
            <w:proofErr w:type="spellEnd"/>
            <w:r w:rsidRPr="005B58A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Малахов</w:t>
            </w:r>
            <w:r w:rsidR="00485DAF" w:rsidRPr="005B58A9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5B58A9">
              <w:rPr>
                <w:rFonts w:ascii="Times New Roman" w:hAnsi="Times New Roman" w:cs="Times New Roman"/>
                <w:sz w:val="28"/>
                <w:szCs w:val="28"/>
              </w:rPr>
              <w:t xml:space="preserve"> бор.</w:t>
            </w:r>
          </w:p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– </w:t>
            </w:r>
            <w:proofErr w:type="spellStart"/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Вахнёвское</w:t>
            </w:r>
            <w:proofErr w:type="spellEnd"/>
            <w:r w:rsidRPr="005B58A9">
              <w:rPr>
                <w:rFonts w:ascii="Times New Roman" w:hAnsi="Times New Roman" w:cs="Times New Roman"/>
                <w:sz w:val="28"/>
                <w:szCs w:val="28"/>
              </w:rPr>
              <w:t xml:space="preserve"> поле – сосновый бор</w:t>
            </w:r>
          </w:p>
        </w:tc>
      </w:tr>
      <w:tr w:rsidR="00883374" w:rsidRPr="00883374" w:rsidTr="006E47FB">
        <w:tc>
          <w:tcPr>
            <w:tcW w:w="2094" w:type="dxa"/>
          </w:tcPr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73B35" w:rsidRPr="005B58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3.Деятельность в центрах экспериментирования</w:t>
            </w:r>
          </w:p>
        </w:tc>
        <w:tc>
          <w:tcPr>
            <w:tcW w:w="1162" w:type="dxa"/>
          </w:tcPr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6089" w:type="dxa"/>
            <w:gridSpan w:val="5"/>
          </w:tcPr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 вечернее время</w:t>
            </w:r>
          </w:p>
        </w:tc>
      </w:tr>
      <w:tr w:rsidR="00883374" w:rsidRPr="00883374" w:rsidTr="006E47FB">
        <w:tc>
          <w:tcPr>
            <w:tcW w:w="2094" w:type="dxa"/>
            <w:vMerge w:val="restart"/>
          </w:tcPr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4.Образовательная деятельность на участках экологических тропинок</w:t>
            </w:r>
          </w:p>
        </w:tc>
        <w:tc>
          <w:tcPr>
            <w:tcW w:w="1162" w:type="dxa"/>
          </w:tcPr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6089" w:type="dxa"/>
            <w:gridSpan w:val="5"/>
            <w:vMerge w:val="restart"/>
          </w:tcPr>
          <w:p w:rsidR="00883374" w:rsidRPr="005B58A9" w:rsidRDefault="0094641C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тематическим</w:t>
            </w:r>
            <w:r w:rsidR="00883374" w:rsidRPr="005B58A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3374" w:rsidRPr="005B58A9">
              <w:rPr>
                <w:rFonts w:ascii="Times New Roman" w:hAnsi="Times New Roman" w:cs="Times New Roman"/>
                <w:sz w:val="28"/>
                <w:szCs w:val="28"/>
              </w:rPr>
              <w:t xml:space="preserve"> по возрастам и сезонам</w:t>
            </w:r>
          </w:p>
        </w:tc>
      </w:tr>
      <w:tr w:rsidR="00883374" w:rsidRPr="00883374" w:rsidTr="006E47FB">
        <w:tc>
          <w:tcPr>
            <w:tcW w:w="2094" w:type="dxa"/>
            <w:vMerge/>
          </w:tcPr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6089" w:type="dxa"/>
            <w:gridSpan w:val="5"/>
            <w:vMerge/>
          </w:tcPr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AF" w:rsidRPr="00883374" w:rsidTr="006E47FB">
        <w:trPr>
          <w:trHeight w:val="654"/>
        </w:trPr>
        <w:tc>
          <w:tcPr>
            <w:tcW w:w="2094" w:type="dxa"/>
            <w:vMerge/>
          </w:tcPr>
          <w:p w:rsidR="00485DAF" w:rsidRPr="005B58A9" w:rsidRDefault="00485DAF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485DAF" w:rsidRPr="005B58A9" w:rsidRDefault="00485DAF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485DAF" w:rsidRPr="005B58A9" w:rsidRDefault="00485DAF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gridSpan w:val="5"/>
            <w:vMerge/>
          </w:tcPr>
          <w:p w:rsidR="00485DAF" w:rsidRPr="005B58A9" w:rsidRDefault="00485DAF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374" w:rsidRPr="00883374" w:rsidTr="006E47FB">
        <w:tc>
          <w:tcPr>
            <w:tcW w:w="2094" w:type="dxa"/>
            <w:vMerge/>
          </w:tcPr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83374" w:rsidRPr="005B58A9" w:rsidRDefault="00485DAF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6089" w:type="dxa"/>
            <w:gridSpan w:val="5"/>
            <w:tcBorders>
              <w:top w:val="nil"/>
            </w:tcBorders>
          </w:tcPr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Экологические праздники</w:t>
            </w:r>
          </w:p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 xml:space="preserve">1. В гостях </w:t>
            </w:r>
            <w:proofErr w:type="gramStart"/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у  Гриба</w:t>
            </w:r>
            <w:proofErr w:type="gramEnd"/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-Боровика.</w:t>
            </w:r>
          </w:p>
          <w:p w:rsidR="00883374" w:rsidRPr="005B58A9" w:rsidRDefault="00883374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2. Приключения на тропинке Матушки Пчелы.</w:t>
            </w:r>
          </w:p>
        </w:tc>
      </w:tr>
      <w:tr w:rsidR="00485DAF" w:rsidRPr="00883374" w:rsidTr="006E47FB">
        <w:trPr>
          <w:trHeight w:val="1932"/>
        </w:trPr>
        <w:tc>
          <w:tcPr>
            <w:tcW w:w="2094" w:type="dxa"/>
            <w:tcBorders>
              <w:bottom w:val="single" w:sz="4" w:space="0" w:color="auto"/>
            </w:tcBorders>
          </w:tcPr>
          <w:p w:rsidR="00485DAF" w:rsidRPr="005B58A9" w:rsidRDefault="00485DAF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5.Образовательная деятельность в комнате «Пчелиные ясли». Периодичность – 1 раз в месяц.</w:t>
            </w:r>
          </w:p>
        </w:tc>
        <w:tc>
          <w:tcPr>
            <w:tcW w:w="1162" w:type="dxa"/>
          </w:tcPr>
          <w:p w:rsidR="00485DAF" w:rsidRPr="005B58A9" w:rsidRDefault="00485DAF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485DAF" w:rsidRPr="005B58A9" w:rsidRDefault="00485DAF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:rsidR="00485DAF" w:rsidRPr="005B58A9" w:rsidRDefault="00485DAF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6089" w:type="dxa"/>
            <w:gridSpan w:val="5"/>
          </w:tcPr>
          <w:p w:rsidR="00485DAF" w:rsidRPr="005B58A9" w:rsidRDefault="0094641C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тематическим</w:t>
            </w: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 xml:space="preserve"> по возрастам и сезонам</w:t>
            </w:r>
          </w:p>
        </w:tc>
      </w:tr>
      <w:tr w:rsidR="004B25B2" w:rsidRPr="00883374" w:rsidTr="006E47FB">
        <w:tc>
          <w:tcPr>
            <w:tcW w:w="2094" w:type="dxa"/>
          </w:tcPr>
          <w:p w:rsidR="004B25B2" w:rsidRPr="005B58A9" w:rsidRDefault="004B25B2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 xml:space="preserve">6.Детский туристический клуб «Мы </w:t>
            </w:r>
            <w:r w:rsidR="0094641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путешественники</w:t>
            </w:r>
            <w:r w:rsidR="009464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2" w:type="dxa"/>
          </w:tcPr>
          <w:p w:rsidR="004B25B2" w:rsidRPr="005B58A9" w:rsidRDefault="004B25B2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00" w:type="dxa"/>
            <w:gridSpan w:val="3"/>
          </w:tcPr>
          <w:p w:rsidR="004B25B2" w:rsidRPr="005B58A9" w:rsidRDefault="004B25B2" w:rsidP="00ED01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gridSpan w:val="2"/>
          </w:tcPr>
          <w:p w:rsidR="004B25B2" w:rsidRPr="005B58A9" w:rsidRDefault="004B25B2" w:rsidP="009A3B4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Программа детского туристического клуба «Мы – путешественники»</w:t>
            </w:r>
          </w:p>
        </w:tc>
      </w:tr>
    </w:tbl>
    <w:p w:rsidR="00485DAF" w:rsidRPr="00854AE1" w:rsidRDefault="00485DAF" w:rsidP="00FC0414">
      <w:pPr>
        <w:pStyle w:val="a3"/>
        <w:numPr>
          <w:ilvl w:val="0"/>
          <w:numId w:val="11"/>
        </w:numPr>
        <w:spacing w:line="360" w:lineRule="auto"/>
        <w:ind w:left="0" w:right="283" w:firstLine="567"/>
        <w:contextualSpacing/>
        <w:jc w:val="both"/>
        <w:rPr>
          <w:sz w:val="28"/>
          <w:szCs w:val="28"/>
        </w:rPr>
      </w:pPr>
      <w:r w:rsidRPr="00854AE1">
        <w:rPr>
          <w:sz w:val="28"/>
          <w:szCs w:val="28"/>
        </w:rPr>
        <w:t>Пешие прогулки в ближайшее окружение детского сада – прекрасная возможность приобщиться к</w:t>
      </w:r>
      <w:r w:rsidR="005658C3" w:rsidRPr="00854AE1">
        <w:rPr>
          <w:sz w:val="28"/>
          <w:szCs w:val="28"/>
        </w:rPr>
        <w:t xml:space="preserve"> природе родного края:</w:t>
      </w:r>
      <w:r w:rsidR="00BE77A0" w:rsidRPr="00854AE1">
        <w:rPr>
          <w:sz w:val="28"/>
          <w:szCs w:val="28"/>
        </w:rPr>
        <w:t xml:space="preserve"> наблюдения сезонных изменений, изучения флоры и фауны </w:t>
      </w:r>
      <w:proofErr w:type="spellStart"/>
      <w:r w:rsidR="00BE77A0" w:rsidRPr="00854AE1">
        <w:rPr>
          <w:sz w:val="28"/>
          <w:szCs w:val="28"/>
        </w:rPr>
        <w:t>Тарногского</w:t>
      </w:r>
      <w:proofErr w:type="spellEnd"/>
      <w:r w:rsidR="00BE77A0" w:rsidRPr="00854AE1">
        <w:rPr>
          <w:sz w:val="28"/>
          <w:szCs w:val="28"/>
        </w:rPr>
        <w:t xml:space="preserve"> района, приобщения</w:t>
      </w:r>
      <w:r w:rsidRPr="00854AE1">
        <w:rPr>
          <w:sz w:val="28"/>
          <w:szCs w:val="28"/>
        </w:rPr>
        <w:t xml:space="preserve"> к природоохранным мероприятиям. </w:t>
      </w:r>
    </w:p>
    <w:p w:rsidR="00485DAF" w:rsidRPr="00045C30" w:rsidRDefault="00485DAF" w:rsidP="00FC0414">
      <w:pPr>
        <w:pStyle w:val="a3"/>
        <w:numPr>
          <w:ilvl w:val="0"/>
          <w:numId w:val="11"/>
        </w:numPr>
        <w:spacing w:line="360" w:lineRule="auto"/>
        <w:ind w:left="0" w:right="283" w:firstLine="567"/>
        <w:contextualSpacing/>
        <w:jc w:val="both"/>
        <w:rPr>
          <w:sz w:val="28"/>
          <w:szCs w:val="28"/>
        </w:rPr>
      </w:pPr>
      <w:r w:rsidRPr="00045C30">
        <w:rPr>
          <w:sz w:val="28"/>
          <w:szCs w:val="28"/>
        </w:rPr>
        <w:t>Экологические походы –  это комплексное мероприятие по своей организации: его планируют, обдумывают, готовят и проводят инструктор по физическому воспитанию, воспитатель, мед</w:t>
      </w:r>
      <w:r w:rsidR="001829F3" w:rsidRPr="00045C30">
        <w:rPr>
          <w:sz w:val="28"/>
          <w:szCs w:val="28"/>
        </w:rPr>
        <w:t>сестра. Обязательные участники – родители. Разработаны маршруты, сценарии</w:t>
      </w:r>
      <w:r w:rsidR="0006038A">
        <w:rPr>
          <w:sz w:val="28"/>
          <w:szCs w:val="28"/>
        </w:rPr>
        <w:t xml:space="preserve"> походов</w:t>
      </w:r>
      <w:r w:rsidR="001829F3" w:rsidRPr="00045C30">
        <w:rPr>
          <w:sz w:val="28"/>
          <w:szCs w:val="28"/>
        </w:rPr>
        <w:t xml:space="preserve">. </w:t>
      </w:r>
      <w:r w:rsidR="0006038A">
        <w:rPr>
          <w:sz w:val="28"/>
          <w:szCs w:val="28"/>
        </w:rPr>
        <w:t>Используется</w:t>
      </w:r>
      <w:r w:rsidR="001829F3" w:rsidRPr="00045C30">
        <w:rPr>
          <w:sz w:val="28"/>
          <w:szCs w:val="28"/>
        </w:rPr>
        <w:t xml:space="preserve"> специальное оборудование: рюкзаки,</w:t>
      </w:r>
      <w:r w:rsidR="0006038A">
        <w:rPr>
          <w:sz w:val="28"/>
          <w:szCs w:val="28"/>
        </w:rPr>
        <w:t xml:space="preserve"> туристические коврики, термосы, компасы…</w:t>
      </w:r>
      <w:r w:rsidR="001829F3" w:rsidRPr="00045C30">
        <w:rPr>
          <w:sz w:val="28"/>
          <w:szCs w:val="28"/>
        </w:rPr>
        <w:t xml:space="preserve"> Походы </w:t>
      </w:r>
      <w:r w:rsidR="00BE77A0">
        <w:rPr>
          <w:sz w:val="28"/>
          <w:szCs w:val="28"/>
        </w:rPr>
        <w:t>преследуют</w:t>
      </w:r>
      <w:r w:rsidR="001829F3" w:rsidRPr="00045C30">
        <w:rPr>
          <w:sz w:val="28"/>
          <w:szCs w:val="28"/>
        </w:rPr>
        <w:t xml:space="preserve"> образовательные и воспитательные задачи, среди которых изучение природы родного края и </w:t>
      </w:r>
      <w:r w:rsidR="001829F3" w:rsidRPr="00045C30">
        <w:rPr>
          <w:sz w:val="28"/>
          <w:szCs w:val="28"/>
        </w:rPr>
        <w:lastRenderedPageBreak/>
        <w:t>тренировка двигательной активности и выносливости. Всё чаще при организации походов педагоги используют технологию «Образовательное событие</w:t>
      </w:r>
      <w:r w:rsidR="00045C30">
        <w:rPr>
          <w:sz w:val="28"/>
          <w:szCs w:val="28"/>
        </w:rPr>
        <w:t>».</w:t>
      </w:r>
    </w:p>
    <w:p w:rsidR="00EC2FEC" w:rsidRDefault="003261D2" w:rsidP="00FC0414">
      <w:pPr>
        <w:pStyle w:val="a3"/>
        <w:numPr>
          <w:ilvl w:val="0"/>
          <w:numId w:val="11"/>
        </w:numPr>
        <w:spacing w:line="360" w:lineRule="auto"/>
        <w:ind w:left="0" w:right="28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</w:t>
      </w:r>
      <w:r w:rsidR="00EC2FEC" w:rsidRPr="00047B2D">
        <w:rPr>
          <w:sz w:val="28"/>
          <w:szCs w:val="28"/>
        </w:rPr>
        <w:t xml:space="preserve">еятельность на </w:t>
      </w:r>
      <w:r>
        <w:rPr>
          <w:sz w:val="28"/>
          <w:szCs w:val="28"/>
        </w:rPr>
        <w:t xml:space="preserve">участках </w:t>
      </w:r>
      <w:r w:rsidR="00EC2FEC" w:rsidRPr="00047B2D">
        <w:rPr>
          <w:sz w:val="28"/>
          <w:szCs w:val="28"/>
        </w:rPr>
        <w:t>экологич</w:t>
      </w:r>
      <w:r>
        <w:rPr>
          <w:sz w:val="28"/>
          <w:szCs w:val="28"/>
        </w:rPr>
        <w:t>еских тропинок</w:t>
      </w:r>
      <w:r w:rsidR="00EC2FEC" w:rsidRPr="00047B2D">
        <w:rPr>
          <w:sz w:val="28"/>
          <w:szCs w:val="28"/>
        </w:rPr>
        <w:t xml:space="preserve"> – наблюдения, познавательно-исследовательская и трудовая деятельность, которая продолжается круглый год.       Большое значение для экологического воспитания дошкольников имеет показ конкретных фактов взаимодействия человека с природой, прежде всего знакомство на местном материале с разнообразием растительного мира, деятельностью взрослых в природе, многогранной практической работой по охране природы. </w:t>
      </w:r>
      <w:r>
        <w:rPr>
          <w:sz w:val="28"/>
          <w:szCs w:val="28"/>
        </w:rPr>
        <w:t>За каждым участком экологической тропинки</w:t>
      </w:r>
      <w:r w:rsidR="00EC2FEC" w:rsidRPr="00047B2D">
        <w:rPr>
          <w:sz w:val="28"/>
          <w:szCs w:val="28"/>
        </w:rPr>
        <w:t xml:space="preserve"> закреплён педагог и группа. Дети выращивают рассаду, высаживают её, ухаживают за растениями, собирают урожай. Такая деятельность позволяет проследить весь цикл роста овощных или цветочных растений, формирует у детей ответственность, развивает наблюдательность, приобщает к труду</w:t>
      </w:r>
      <w:r w:rsidR="00EC2FEC">
        <w:rPr>
          <w:sz w:val="28"/>
          <w:szCs w:val="28"/>
        </w:rPr>
        <w:t xml:space="preserve">. </w:t>
      </w:r>
    </w:p>
    <w:p w:rsidR="00D0726A" w:rsidRDefault="00EC2FEC" w:rsidP="00FC0414">
      <w:pPr>
        <w:pStyle w:val="a3"/>
        <w:numPr>
          <w:ilvl w:val="0"/>
          <w:numId w:val="11"/>
        </w:numPr>
        <w:spacing w:line="360" w:lineRule="auto"/>
        <w:ind w:left="0" w:right="283" w:firstLine="567"/>
        <w:contextualSpacing/>
        <w:jc w:val="both"/>
        <w:rPr>
          <w:sz w:val="28"/>
          <w:szCs w:val="28"/>
        </w:rPr>
      </w:pPr>
      <w:r w:rsidRPr="00D0726A">
        <w:rPr>
          <w:sz w:val="28"/>
          <w:szCs w:val="28"/>
        </w:rPr>
        <w:t>Образовательная деятельность в комнате «Пчелиные ясли» продолжает тему туристического направления «</w:t>
      </w:r>
      <w:proofErr w:type="spellStart"/>
      <w:r w:rsidRPr="00D0726A">
        <w:rPr>
          <w:sz w:val="28"/>
          <w:szCs w:val="28"/>
        </w:rPr>
        <w:t>Тарнога</w:t>
      </w:r>
      <w:proofErr w:type="spellEnd"/>
      <w:r w:rsidRPr="00D0726A">
        <w:rPr>
          <w:sz w:val="28"/>
          <w:szCs w:val="28"/>
        </w:rPr>
        <w:t xml:space="preserve"> – столица меда Вологодского края». Здесь мы имеем возможность проводить занятия по региональному компоненту, развлечения, тематические мероприятия с родителями, организовывать мини-музеи. </w:t>
      </w:r>
    </w:p>
    <w:p w:rsidR="00EC2FEC" w:rsidRPr="00D0726A" w:rsidRDefault="00EC2FEC" w:rsidP="00FC0414">
      <w:pPr>
        <w:pStyle w:val="a3"/>
        <w:numPr>
          <w:ilvl w:val="0"/>
          <w:numId w:val="11"/>
        </w:numPr>
        <w:spacing w:line="360" w:lineRule="auto"/>
        <w:ind w:left="0" w:right="283" w:firstLine="567"/>
        <w:contextualSpacing/>
        <w:jc w:val="both"/>
        <w:rPr>
          <w:sz w:val="28"/>
          <w:szCs w:val="28"/>
        </w:rPr>
      </w:pPr>
      <w:r w:rsidRPr="00D0726A">
        <w:rPr>
          <w:sz w:val="28"/>
          <w:szCs w:val="28"/>
        </w:rPr>
        <w:t xml:space="preserve">Детский туристический клуб «Мы – путешественники» (старшая, подготовительная группы) преследует цель создания детско-взрослого сообщества для изучения природы </w:t>
      </w:r>
      <w:proofErr w:type="spellStart"/>
      <w:r w:rsidRPr="00D0726A">
        <w:rPr>
          <w:sz w:val="28"/>
          <w:szCs w:val="28"/>
        </w:rPr>
        <w:t>Тарногского</w:t>
      </w:r>
      <w:proofErr w:type="spellEnd"/>
      <w:r w:rsidRPr="00D0726A">
        <w:rPr>
          <w:sz w:val="28"/>
          <w:szCs w:val="28"/>
        </w:rPr>
        <w:t xml:space="preserve"> края, расширения двигательной активности старших дошкольников, тесного сотрудничества с родителями и социальными партнёрами. Руководителем клуба является инструктор по физкультуре</w:t>
      </w:r>
      <w:r w:rsidR="003261D2" w:rsidRPr="00D0726A">
        <w:rPr>
          <w:sz w:val="28"/>
          <w:szCs w:val="28"/>
        </w:rPr>
        <w:t>. Программа клуб</w:t>
      </w:r>
      <w:r w:rsidR="003F7FB5" w:rsidRPr="00D0726A">
        <w:rPr>
          <w:sz w:val="28"/>
          <w:szCs w:val="28"/>
        </w:rPr>
        <w:t>а</w:t>
      </w:r>
      <w:r w:rsidR="003261D2" w:rsidRPr="00D0726A">
        <w:rPr>
          <w:sz w:val="28"/>
          <w:szCs w:val="28"/>
        </w:rPr>
        <w:t xml:space="preserve"> включает более широкие</w:t>
      </w:r>
      <w:r w:rsidR="00573B35" w:rsidRPr="00D0726A">
        <w:rPr>
          <w:sz w:val="28"/>
          <w:szCs w:val="28"/>
        </w:rPr>
        <w:t xml:space="preserve"> образовательные</w:t>
      </w:r>
      <w:r w:rsidR="003261D2" w:rsidRPr="00D0726A">
        <w:rPr>
          <w:sz w:val="28"/>
          <w:szCs w:val="28"/>
        </w:rPr>
        <w:t xml:space="preserve"> во</w:t>
      </w:r>
      <w:r w:rsidR="00573B35" w:rsidRPr="00D0726A">
        <w:rPr>
          <w:sz w:val="28"/>
          <w:szCs w:val="28"/>
        </w:rPr>
        <w:t>зможности – основы топографии, личное снаряжение, походные должности, основы техники безопасности, оказание первой помощи.</w:t>
      </w:r>
    </w:p>
    <w:p w:rsidR="0094641C" w:rsidRPr="00045C30" w:rsidRDefault="003261D2" w:rsidP="009A3B4C">
      <w:pPr>
        <w:spacing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C30">
        <w:rPr>
          <w:rFonts w:ascii="Times New Roman" w:hAnsi="Times New Roman" w:cs="Times New Roman"/>
          <w:sz w:val="28"/>
          <w:szCs w:val="28"/>
        </w:rPr>
        <w:lastRenderedPageBreak/>
        <w:t xml:space="preserve"> Игровая деятельность в зоне</w:t>
      </w:r>
      <w:r w:rsidR="00573B35">
        <w:rPr>
          <w:rFonts w:ascii="Times New Roman" w:hAnsi="Times New Roman" w:cs="Times New Roman"/>
          <w:sz w:val="28"/>
          <w:szCs w:val="28"/>
        </w:rPr>
        <w:t xml:space="preserve"> «Деревенская </w:t>
      </w:r>
      <w:proofErr w:type="gramStart"/>
      <w:r w:rsidR="00573B35">
        <w:rPr>
          <w:rFonts w:ascii="Times New Roman" w:hAnsi="Times New Roman" w:cs="Times New Roman"/>
          <w:sz w:val="28"/>
          <w:szCs w:val="28"/>
        </w:rPr>
        <w:t>изба»</w:t>
      </w:r>
      <w:r w:rsidR="00573B35" w:rsidRPr="00045C30">
        <w:rPr>
          <w:rFonts w:ascii="Times New Roman" w:hAnsi="Times New Roman" w:cs="Times New Roman"/>
          <w:sz w:val="28"/>
          <w:szCs w:val="28"/>
        </w:rPr>
        <w:t xml:space="preserve"> </w:t>
      </w:r>
      <w:r w:rsidRPr="00045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C30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proofErr w:type="gramEnd"/>
      <w:r w:rsidRPr="00045C30">
        <w:rPr>
          <w:rFonts w:ascii="Times New Roman" w:hAnsi="Times New Roman" w:cs="Times New Roman"/>
          <w:sz w:val="28"/>
          <w:szCs w:val="28"/>
        </w:rPr>
        <w:t>-центра</w:t>
      </w:r>
      <w:r w:rsidR="00854AE1">
        <w:rPr>
          <w:rFonts w:ascii="Times New Roman" w:hAnsi="Times New Roman" w:cs="Times New Roman"/>
          <w:sz w:val="28"/>
          <w:szCs w:val="28"/>
        </w:rPr>
        <w:t xml:space="preserve"> позволяет знакомиться с историческими традициями </w:t>
      </w:r>
      <w:proofErr w:type="spellStart"/>
      <w:r w:rsidR="00854AE1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854AE1">
        <w:rPr>
          <w:rFonts w:ascii="Times New Roman" w:hAnsi="Times New Roman" w:cs="Times New Roman"/>
          <w:sz w:val="28"/>
          <w:szCs w:val="28"/>
        </w:rPr>
        <w:t xml:space="preserve"> края.</w:t>
      </w:r>
      <w:r w:rsidRPr="00045C30">
        <w:rPr>
          <w:rFonts w:ascii="Times New Roman" w:hAnsi="Times New Roman" w:cs="Times New Roman"/>
          <w:sz w:val="28"/>
          <w:szCs w:val="28"/>
        </w:rPr>
        <w:t xml:space="preserve"> </w:t>
      </w:r>
      <w:r w:rsidR="00573B35">
        <w:rPr>
          <w:rFonts w:ascii="Times New Roman" w:hAnsi="Times New Roman" w:cs="Times New Roman"/>
          <w:sz w:val="28"/>
          <w:szCs w:val="28"/>
        </w:rPr>
        <w:t>З</w:t>
      </w:r>
      <w:r w:rsidRPr="00045C30">
        <w:rPr>
          <w:rFonts w:ascii="Times New Roman" w:hAnsi="Times New Roman" w:cs="Times New Roman"/>
          <w:sz w:val="28"/>
          <w:szCs w:val="28"/>
        </w:rPr>
        <w:t>она появилась в результате социально-образовательного проекта «Наш Тарногский Городок. Истории и традиции</w:t>
      </w:r>
      <w:r w:rsidR="00D0726A">
        <w:rPr>
          <w:rFonts w:ascii="Times New Roman" w:hAnsi="Times New Roman" w:cs="Times New Roman"/>
          <w:sz w:val="28"/>
          <w:szCs w:val="28"/>
        </w:rPr>
        <w:t>»</w:t>
      </w:r>
      <w:r w:rsidR="00854AE1">
        <w:rPr>
          <w:rFonts w:ascii="Times New Roman" w:hAnsi="Times New Roman" w:cs="Times New Roman"/>
          <w:sz w:val="28"/>
          <w:szCs w:val="28"/>
        </w:rPr>
        <w:t>.</w:t>
      </w:r>
      <w:r w:rsidRPr="00045C30">
        <w:rPr>
          <w:rFonts w:ascii="Times New Roman" w:hAnsi="Times New Roman" w:cs="Times New Roman"/>
          <w:sz w:val="28"/>
          <w:szCs w:val="28"/>
        </w:rPr>
        <w:t xml:space="preserve"> Здесь проходят развлечения, народные праздники и просто сюжетно-ролевые игры. </w:t>
      </w:r>
      <w:r w:rsidR="00854AE1">
        <w:rPr>
          <w:rFonts w:ascii="Times New Roman" w:hAnsi="Times New Roman" w:cs="Times New Roman"/>
          <w:sz w:val="28"/>
          <w:szCs w:val="28"/>
        </w:rPr>
        <w:t>В</w:t>
      </w:r>
      <w:r w:rsidR="00766F66" w:rsidRPr="00045C30">
        <w:rPr>
          <w:rFonts w:ascii="Times New Roman" w:hAnsi="Times New Roman" w:cs="Times New Roman"/>
          <w:sz w:val="28"/>
          <w:szCs w:val="28"/>
        </w:rPr>
        <w:t xml:space="preserve">ключает в себя интересную развивающую предметно-пространственную среду: </w:t>
      </w:r>
      <w:r w:rsidR="00045C30">
        <w:rPr>
          <w:rFonts w:ascii="Times New Roman" w:hAnsi="Times New Roman" w:cs="Times New Roman"/>
          <w:sz w:val="28"/>
          <w:szCs w:val="28"/>
        </w:rPr>
        <w:tab/>
        <w:t>м</w:t>
      </w:r>
      <w:r w:rsidR="00766F66" w:rsidRPr="00045C30">
        <w:rPr>
          <w:rFonts w:ascii="Times New Roman" w:hAnsi="Times New Roman" w:cs="Times New Roman"/>
          <w:sz w:val="28"/>
          <w:szCs w:val="28"/>
        </w:rPr>
        <w:t xml:space="preserve">акет русской печи, атрибуты домашней утвари (ухват, кочерга, коромысло, вёдра, чугуны, противни…), </w:t>
      </w:r>
      <w:r w:rsidR="00D41E47" w:rsidRPr="00045C30">
        <w:rPr>
          <w:rFonts w:ascii="Times New Roman" w:hAnsi="Times New Roman" w:cs="Times New Roman"/>
          <w:sz w:val="28"/>
          <w:szCs w:val="28"/>
        </w:rPr>
        <w:t>п</w:t>
      </w:r>
      <w:r w:rsidR="00766F66" w:rsidRPr="00045C30">
        <w:rPr>
          <w:rFonts w:ascii="Times New Roman" w:hAnsi="Times New Roman" w:cs="Times New Roman"/>
          <w:sz w:val="28"/>
          <w:szCs w:val="28"/>
        </w:rPr>
        <w:t xml:space="preserve">редметы мебели, </w:t>
      </w:r>
      <w:r w:rsidR="00D41E47" w:rsidRPr="00045C30">
        <w:rPr>
          <w:rFonts w:ascii="Times New Roman" w:hAnsi="Times New Roman" w:cs="Times New Roman"/>
          <w:sz w:val="28"/>
          <w:szCs w:val="28"/>
        </w:rPr>
        <w:t>к</w:t>
      </w:r>
      <w:r w:rsidR="00766F66" w:rsidRPr="00045C30">
        <w:rPr>
          <w:rFonts w:ascii="Times New Roman" w:hAnsi="Times New Roman" w:cs="Times New Roman"/>
          <w:sz w:val="28"/>
          <w:szCs w:val="28"/>
        </w:rPr>
        <w:t xml:space="preserve">уклы в русских костюмах, </w:t>
      </w:r>
      <w:r w:rsidR="00D41E47" w:rsidRPr="00045C30">
        <w:rPr>
          <w:rFonts w:ascii="Times New Roman" w:hAnsi="Times New Roman" w:cs="Times New Roman"/>
          <w:sz w:val="28"/>
          <w:szCs w:val="28"/>
        </w:rPr>
        <w:t>с</w:t>
      </w:r>
      <w:r w:rsidR="00766F66" w:rsidRPr="00045C30">
        <w:rPr>
          <w:rFonts w:ascii="Times New Roman" w:hAnsi="Times New Roman" w:cs="Times New Roman"/>
          <w:sz w:val="28"/>
          <w:szCs w:val="28"/>
        </w:rPr>
        <w:t>амовар и д</w:t>
      </w:r>
      <w:r w:rsidR="00D41E47" w:rsidRPr="00045C30">
        <w:rPr>
          <w:rFonts w:ascii="Times New Roman" w:hAnsi="Times New Roman" w:cs="Times New Roman"/>
          <w:sz w:val="28"/>
          <w:szCs w:val="28"/>
        </w:rPr>
        <w:t>ругая</w:t>
      </w:r>
      <w:r w:rsidR="00766F66" w:rsidRPr="00045C30">
        <w:rPr>
          <w:rFonts w:ascii="Times New Roman" w:hAnsi="Times New Roman" w:cs="Times New Roman"/>
          <w:sz w:val="28"/>
          <w:szCs w:val="28"/>
        </w:rPr>
        <w:t xml:space="preserve"> посуда,</w:t>
      </w:r>
      <w:r w:rsidR="00D41E47" w:rsidRPr="00045C30">
        <w:rPr>
          <w:rFonts w:ascii="Times New Roman" w:hAnsi="Times New Roman" w:cs="Times New Roman"/>
          <w:sz w:val="28"/>
          <w:szCs w:val="28"/>
        </w:rPr>
        <w:t xml:space="preserve"> п</w:t>
      </w:r>
      <w:r w:rsidR="00766F66" w:rsidRPr="00045C30">
        <w:rPr>
          <w:rFonts w:ascii="Times New Roman" w:hAnsi="Times New Roman" w:cs="Times New Roman"/>
          <w:sz w:val="28"/>
          <w:szCs w:val="28"/>
        </w:rPr>
        <w:t>оловички,</w:t>
      </w:r>
      <w:r w:rsidR="00D41E47" w:rsidRPr="00045C30">
        <w:rPr>
          <w:rFonts w:ascii="Times New Roman" w:hAnsi="Times New Roman" w:cs="Times New Roman"/>
          <w:sz w:val="28"/>
          <w:szCs w:val="28"/>
        </w:rPr>
        <w:t xml:space="preserve"> л</w:t>
      </w:r>
      <w:r w:rsidR="00766F66" w:rsidRPr="00045C30">
        <w:rPr>
          <w:rFonts w:ascii="Times New Roman" w:hAnsi="Times New Roman" w:cs="Times New Roman"/>
          <w:sz w:val="28"/>
          <w:szCs w:val="28"/>
        </w:rPr>
        <w:t>оскутные покрывала,</w:t>
      </w:r>
      <w:r w:rsidR="00D41E47" w:rsidRPr="00045C30">
        <w:rPr>
          <w:rFonts w:ascii="Times New Roman" w:hAnsi="Times New Roman" w:cs="Times New Roman"/>
          <w:sz w:val="28"/>
          <w:szCs w:val="28"/>
        </w:rPr>
        <w:t xml:space="preserve"> л</w:t>
      </w:r>
      <w:r w:rsidR="00766F66" w:rsidRPr="00045C30">
        <w:rPr>
          <w:rFonts w:ascii="Times New Roman" w:hAnsi="Times New Roman" w:cs="Times New Roman"/>
          <w:sz w:val="28"/>
          <w:szCs w:val="28"/>
        </w:rPr>
        <w:t>апти,</w:t>
      </w:r>
      <w:r w:rsidR="00D41E47" w:rsidRPr="00045C30">
        <w:rPr>
          <w:rFonts w:ascii="Times New Roman" w:hAnsi="Times New Roman" w:cs="Times New Roman"/>
          <w:sz w:val="28"/>
          <w:szCs w:val="28"/>
        </w:rPr>
        <w:t xml:space="preserve"> </w:t>
      </w:r>
      <w:r w:rsidR="00045C30">
        <w:rPr>
          <w:rFonts w:ascii="Times New Roman" w:hAnsi="Times New Roman" w:cs="Times New Roman"/>
          <w:sz w:val="28"/>
          <w:szCs w:val="28"/>
        </w:rPr>
        <w:t>п</w:t>
      </w:r>
      <w:r w:rsidR="00766F66" w:rsidRPr="00045C30">
        <w:rPr>
          <w:rFonts w:ascii="Times New Roman" w:hAnsi="Times New Roman" w:cs="Times New Roman"/>
          <w:sz w:val="28"/>
          <w:szCs w:val="28"/>
        </w:rPr>
        <w:t>рялка,</w:t>
      </w:r>
      <w:r w:rsidR="00D41E47" w:rsidRPr="00045C30">
        <w:rPr>
          <w:rFonts w:ascii="Times New Roman" w:hAnsi="Times New Roman" w:cs="Times New Roman"/>
          <w:sz w:val="28"/>
          <w:szCs w:val="28"/>
        </w:rPr>
        <w:t xml:space="preserve"> </w:t>
      </w:r>
      <w:r w:rsidR="00573B35">
        <w:rPr>
          <w:rFonts w:ascii="Times New Roman" w:hAnsi="Times New Roman" w:cs="Times New Roman"/>
          <w:sz w:val="28"/>
          <w:szCs w:val="28"/>
        </w:rPr>
        <w:t>позднее появился «Скотный двор».</w:t>
      </w:r>
    </w:p>
    <w:p w:rsidR="003261D2" w:rsidRDefault="003261D2" w:rsidP="009A3B4C">
      <w:pPr>
        <w:pStyle w:val="a3"/>
        <w:spacing w:line="360" w:lineRule="auto"/>
        <w:ind w:left="0" w:right="284" w:firstLine="709"/>
        <w:contextualSpacing/>
        <w:jc w:val="both"/>
        <w:rPr>
          <w:sz w:val="28"/>
          <w:szCs w:val="28"/>
        </w:rPr>
      </w:pPr>
      <w:r w:rsidRPr="00047B2D">
        <w:rPr>
          <w:sz w:val="28"/>
          <w:szCs w:val="28"/>
        </w:rPr>
        <w:t>Участие в ежегодной районной тематической неделе «Возрождаем традиции» - прекрасная возможность трансляции опыта на районном уровне: открытые мероприятия, фестиваль народных игр «Весёлая ярмарка», встречи с сотрудниками ЦТНК, мастер-классы для детей.</w:t>
      </w:r>
    </w:p>
    <w:p w:rsidR="00C91938" w:rsidRPr="005658C3" w:rsidRDefault="00E064EA" w:rsidP="009A3B4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iCs/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Эффективность работы с детьми</w:t>
      </w:r>
      <w:r w:rsidR="00C91938">
        <w:rPr>
          <w:bCs/>
          <w:iCs/>
          <w:color w:val="181818"/>
          <w:sz w:val="28"/>
          <w:szCs w:val="28"/>
        </w:rPr>
        <w:t xml:space="preserve"> по </w:t>
      </w:r>
      <w:r w:rsidR="00072841">
        <w:rPr>
          <w:bCs/>
          <w:iCs/>
          <w:color w:val="181818"/>
          <w:sz w:val="28"/>
          <w:szCs w:val="28"/>
        </w:rPr>
        <w:t xml:space="preserve">региональному компоненту </w:t>
      </w:r>
      <w:r w:rsidR="00C91938">
        <w:rPr>
          <w:bCs/>
          <w:iCs/>
          <w:color w:val="181818"/>
          <w:sz w:val="28"/>
          <w:szCs w:val="28"/>
        </w:rPr>
        <w:t>отслеживается с помощью Диагностики педагогического процесса (</w:t>
      </w:r>
      <w:r w:rsidR="00072841">
        <w:rPr>
          <w:sz w:val="28"/>
          <w:szCs w:val="28"/>
        </w:rPr>
        <w:t>адаптированный вариант диагностики Верещагиной Н.В.</w:t>
      </w:r>
      <w:r w:rsidR="00C91938">
        <w:rPr>
          <w:bCs/>
          <w:iCs/>
          <w:color w:val="181818"/>
          <w:sz w:val="28"/>
          <w:szCs w:val="28"/>
        </w:rPr>
        <w:t xml:space="preserve">), ориентировочных показателей физической подготовленности детей дошкольного возраста (автор </w:t>
      </w:r>
      <w:proofErr w:type="spellStart"/>
      <w:r w:rsidR="00C91938">
        <w:rPr>
          <w:bCs/>
          <w:iCs/>
          <w:color w:val="181818"/>
          <w:sz w:val="28"/>
          <w:szCs w:val="28"/>
        </w:rPr>
        <w:t>Рунова</w:t>
      </w:r>
      <w:proofErr w:type="spellEnd"/>
      <w:r w:rsidR="00C91938">
        <w:rPr>
          <w:bCs/>
          <w:iCs/>
          <w:color w:val="181818"/>
          <w:sz w:val="28"/>
          <w:szCs w:val="28"/>
        </w:rPr>
        <w:t xml:space="preserve"> М.А), изучения удовлетворённости родителей</w:t>
      </w:r>
      <w:r w:rsidR="00641D1E">
        <w:rPr>
          <w:bCs/>
          <w:iCs/>
          <w:color w:val="181818"/>
          <w:sz w:val="28"/>
          <w:szCs w:val="28"/>
        </w:rPr>
        <w:t xml:space="preserve"> (анкета ДОУ)</w:t>
      </w:r>
      <w:r w:rsidR="00C91938">
        <w:rPr>
          <w:bCs/>
          <w:iCs/>
          <w:color w:val="181818"/>
          <w:sz w:val="28"/>
          <w:szCs w:val="28"/>
        </w:rPr>
        <w:t>.</w:t>
      </w:r>
      <w:r w:rsidR="00C91938" w:rsidRPr="0052318D">
        <w:rPr>
          <w:b/>
          <w:bCs/>
          <w:color w:val="000000"/>
        </w:rPr>
        <w:t xml:space="preserve"> 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1579"/>
        <w:gridCol w:w="2268"/>
        <w:gridCol w:w="3119"/>
        <w:gridCol w:w="2385"/>
      </w:tblGrid>
      <w:tr w:rsidR="00072841" w:rsidTr="00ED018D">
        <w:tc>
          <w:tcPr>
            <w:tcW w:w="1579" w:type="dxa"/>
          </w:tcPr>
          <w:p w:rsidR="00072841" w:rsidRPr="005B58A9" w:rsidRDefault="0094641C" w:rsidP="009A3B4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72841" w:rsidRPr="005B58A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72841" w:rsidRPr="005B58A9" w:rsidRDefault="00072841" w:rsidP="009A3B4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="00FC041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развитие», региональный компонент </w:t>
            </w:r>
            <w:r w:rsidR="00FC0414">
              <w:rPr>
                <w:rFonts w:ascii="Times New Roman" w:hAnsi="Times New Roman" w:cs="Times New Roman"/>
                <w:sz w:val="28"/>
                <w:szCs w:val="28"/>
              </w:rPr>
              <w:t>(начало-конец года)</w:t>
            </w:r>
          </w:p>
        </w:tc>
        <w:tc>
          <w:tcPr>
            <w:tcW w:w="3119" w:type="dxa"/>
          </w:tcPr>
          <w:p w:rsidR="00072841" w:rsidRPr="005B58A9" w:rsidRDefault="00072841" w:rsidP="009A3B4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Ориентировочные показатели физической подготовленности детей дошкольного возраста</w:t>
            </w:r>
            <w:r w:rsidR="005658C3">
              <w:rPr>
                <w:rFonts w:ascii="Times New Roman" w:hAnsi="Times New Roman" w:cs="Times New Roman"/>
                <w:sz w:val="28"/>
                <w:szCs w:val="28"/>
              </w:rPr>
              <w:t xml:space="preserve"> (начало-конец года)</w:t>
            </w: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5" w:type="dxa"/>
          </w:tcPr>
          <w:p w:rsidR="00072841" w:rsidRPr="005B58A9" w:rsidRDefault="00072841" w:rsidP="00ED018D">
            <w:pPr>
              <w:ind w:right="7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Удовлетворённость родителей</w:t>
            </w:r>
          </w:p>
        </w:tc>
      </w:tr>
      <w:tr w:rsidR="00072841" w:rsidTr="00ED018D">
        <w:tc>
          <w:tcPr>
            <w:tcW w:w="1579" w:type="dxa"/>
          </w:tcPr>
          <w:p w:rsidR="00072841" w:rsidRPr="005B58A9" w:rsidRDefault="00072841" w:rsidP="00ED018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268" w:type="dxa"/>
          </w:tcPr>
          <w:p w:rsidR="00072841" w:rsidRPr="005B58A9" w:rsidRDefault="00FC0414" w:rsidP="009A3B4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3,5-</w:t>
            </w:r>
            <w:r w:rsidR="0094641C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3119" w:type="dxa"/>
          </w:tcPr>
          <w:p w:rsidR="00072841" w:rsidRPr="005B58A9" w:rsidRDefault="00072841" w:rsidP="009A3B4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55%-62%</w:t>
            </w:r>
          </w:p>
        </w:tc>
        <w:tc>
          <w:tcPr>
            <w:tcW w:w="2385" w:type="dxa"/>
          </w:tcPr>
          <w:p w:rsidR="00072841" w:rsidRPr="005B58A9" w:rsidRDefault="00FC0414" w:rsidP="006E47FB">
            <w:pPr>
              <w:ind w:right="717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072841" w:rsidRPr="005B58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2841" w:rsidTr="00ED018D">
        <w:tc>
          <w:tcPr>
            <w:tcW w:w="1579" w:type="dxa"/>
          </w:tcPr>
          <w:p w:rsidR="00072841" w:rsidRPr="005B58A9" w:rsidRDefault="00072841" w:rsidP="00ED018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268" w:type="dxa"/>
          </w:tcPr>
          <w:p w:rsidR="00072841" w:rsidRPr="005B58A9" w:rsidRDefault="00FC0414" w:rsidP="009A3B4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3,6-</w:t>
            </w:r>
            <w:r w:rsidR="00641D1E" w:rsidRPr="005B58A9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3119" w:type="dxa"/>
          </w:tcPr>
          <w:p w:rsidR="00072841" w:rsidRPr="005B58A9" w:rsidRDefault="00072841" w:rsidP="009A3B4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65%-79%</w:t>
            </w:r>
          </w:p>
        </w:tc>
        <w:tc>
          <w:tcPr>
            <w:tcW w:w="2385" w:type="dxa"/>
          </w:tcPr>
          <w:p w:rsidR="00072841" w:rsidRPr="005B58A9" w:rsidRDefault="001519A4" w:rsidP="006E47FB">
            <w:pPr>
              <w:ind w:right="717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072841" w:rsidRPr="005B58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2841" w:rsidTr="00ED018D">
        <w:tc>
          <w:tcPr>
            <w:tcW w:w="1579" w:type="dxa"/>
          </w:tcPr>
          <w:p w:rsidR="00072841" w:rsidRPr="005B58A9" w:rsidRDefault="00072841" w:rsidP="00ED018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268" w:type="dxa"/>
          </w:tcPr>
          <w:p w:rsidR="00072841" w:rsidRPr="005B58A9" w:rsidRDefault="00FC0414" w:rsidP="009A3B4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3,8-</w:t>
            </w:r>
            <w:r w:rsidR="00641D1E" w:rsidRPr="005B58A9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3119" w:type="dxa"/>
          </w:tcPr>
          <w:p w:rsidR="00072841" w:rsidRPr="005B58A9" w:rsidRDefault="0094641C" w:rsidP="009A3B4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65%-81%</w:t>
            </w:r>
          </w:p>
        </w:tc>
        <w:tc>
          <w:tcPr>
            <w:tcW w:w="2385" w:type="dxa"/>
          </w:tcPr>
          <w:p w:rsidR="00072841" w:rsidRPr="005B58A9" w:rsidRDefault="001519A4" w:rsidP="009A3B4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8A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072841" w:rsidRPr="005B58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41CD8" w:rsidRDefault="00E41CD8" w:rsidP="009A3B4C">
      <w:pPr>
        <w:pStyle w:val="a3"/>
        <w:spacing w:line="360" w:lineRule="auto"/>
        <w:ind w:left="0" w:right="283" w:firstLine="709"/>
        <w:contextualSpacing/>
        <w:jc w:val="both"/>
        <w:rPr>
          <w:sz w:val="28"/>
          <w:szCs w:val="28"/>
        </w:rPr>
      </w:pPr>
    </w:p>
    <w:p w:rsidR="00066BA1" w:rsidRDefault="00FC0414" w:rsidP="009A3B4C">
      <w:pPr>
        <w:pStyle w:val="a3"/>
        <w:spacing w:line="360" w:lineRule="auto"/>
        <w:ind w:left="0" w:right="28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проводимая работа показала свою эффективность. </w:t>
      </w:r>
      <w:r w:rsidR="00066BA1">
        <w:rPr>
          <w:sz w:val="28"/>
          <w:szCs w:val="28"/>
        </w:rPr>
        <w:t xml:space="preserve">Результатом </w:t>
      </w:r>
      <w:r w:rsidR="001519A4">
        <w:rPr>
          <w:sz w:val="28"/>
          <w:szCs w:val="28"/>
        </w:rPr>
        <w:t>стала</w:t>
      </w:r>
      <w:r w:rsidR="00066BA1">
        <w:rPr>
          <w:sz w:val="28"/>
          <w:szCs w:val="28"/>
        </w:rPr>
        <w:t xml:space="preserve"> программа по региональному компоненту «Наш Тарногский Городок», куда включено тематическое планирование на </w:t>
      </w:r>
      <w:r w:rsidR="00066BA1">
        <w:rPr>
          <w:sz w:val="28"/>
          <w:szCs w:val="28"/>
        </w:rPr>
        <w:lastRenderedPageBreak/>
        <w:t xml:space="preserve">учебный год по всем возрастам. Творческой группой педагогов оформлены методические папки по всем темам программы. В мониторинг освоения образовательной программы включены </w:t>
      </w:r>
      <w:r w:rsidR="005658C3">
        <w:rPr>
          <w:sz w:val="28"/>
          <w:szCs w:val="28"/>
        </w:rPr>
        <w:t>критерии</w:t>
      </w:r>
      <w:r w:rsidR="00066BA1">
        <w:rPr>
          <w:sz w:val="28"/>
          <w:szCs w:val="28"/>
        </w:rPr>
        <w:t xml:space="preserve"> освоения регионального компонента.</w:t>
      </w:r>
    </w:p>
    <w:p w:rsidR="001519A4" w:rsidRDefault="001519A4" w:rsidP="009A3B4C">
      <w:pPr>
        <w:pStyle w:val="a3"/>
        <w:spacing w:line="360" w:lineRule="auto"/>
        <w:ind w:left="0" w:right="28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работы </w:t>
      </w:r>
      <w:r w:rsidR="00FC0414">
        <w:rPr>
          <w:sz w:val="28"/>
          <w:szCs w:val="28"/>
        </w:rPr>
        <w:t xml:space="preserve">педагогов </w:t>
      </w:r>
      <w:bookmarkStart w:id="0" w:name="_GoBack"/>
      <w:bookmarkEnd w:id="0"/>
      <w:r>
        <w:rPr>
          <w:sz w:val="28"/>
          <w:szCs w:val="28"/>
        </w:rPr>
        <w:t>транслирован на разных уровнях.</w:t>
      </w:r>
    </w:p>
    <w:p w:rsidR="00C91938" w:rsidRPr="00C91938" w:rsidRDefault="00C91938" w:rsidP="009A3B4C">
      <w:pPr>
        <w:pStyle w:val="a3"/>
        <w:numPr>
          <w:ilvl w:val="0"/>
          <w:numId w:val="9"/>
        </w:numPr>
        <w:spacing w:line="360" w:lineRule="auto"/>
        <w:ind w:right="283" w:firstLine="709"/>
        <w:contextualSpacing/>
        <w:jc w:val="both"/>
        <w:rPr>
          <w:bCs/>
          <w:iCs/>
          <w:sz w:val="28"/>
          <w:szCs w:val="28"/>
        </w:rPr>
      </w:pPr>
      <w:r w:rsidRPr="00C91938">
        <w:rPr>
          <w:bCs/>
          <w:iCs/>
          <w:sz w:val="28"/>
          <w:szCs w:val="28"/>
        </w:rPr>
        <w:t>Выступление на областном семинаре «Туристско-краеведческая деятельность как средство формирования у детей дошкольного возраста представлений о родном крае» 10.2019</w:t>
      </w:r>
    </w:p>
    <w:p w:rsidR="00C91938" w:rsidRPr="00C91938" w:rsidRDefault="00C91938" w:rsidP="009A3B4C">
      <w:pPr>
        <w:pStyle w:val="a3"/>
        <w:numPr>
          <w:ilvl w:val="0"/>
          <w:numId w:val="9"/>
        </w:numPr>
        <w:spacing w:line="360" w:lineRule="auto"/>
        <w:ind w:right="283" w:firstLine="709"/>
        <w:contextualSpacing/>
        <w:jc w:val="both"/>
        <w:rPr>
          <w:bCs/>
          <w:iCs/>
          <w:sz w:val="28"/>
          <w:szCs w:val="28"/>
        </w:rPr>
      </w:pPr>
      <w:r w:rsidRPr="00C91938">
        <w:rPr>
          <w:bCs/>
          <w:iCs/>
          <w:sz w:val="28"/>
          <w:szCs w:val="28"/>
        </w:rPr>
        <w:t>Выступление на межрегиональной научно-практической конференции «Региональная практика реализации ФГОС ДО и ФГОС ОО в деятельност</w:t>
      </w:r>
      <w:r w:rsidR="001519A4">
        <w:rPr>
          <w:bCs/>
          <w:iCs/>
          <w:sz w:val="28"/>
          <w:szCs w:val="28"/>
        </w:rPr>
        <w:t xml:space="preserve">и образовательных организаций» </w:t>
      </w:r>
      <w:r w:rsidRPr="00C91938">
        <w:rPr>
          <w:bCs/>
          <w:iCs/>
          <w:sz w:val="28"/>
          <w:szCs w:val="28"/>
        </w:rPr>
        <w:t>04.2019</w:t>
      </w:r>
    </w:p>
    <w:p w:rsidR="00C91938" w:rsidRDefault="00C91938" w:rsidP="009A3B4C">
      <w:pPr>
        <w:pStyle w:val="a3"/>
        <w:numPr>
          <w:ilvl w:val="0"/>
          <w:numId w:val="9"/>
        </w:numPr>
        <w:spacing w:line="360" w:lineRule="auto"/>
        <w:ind w:right="283" w:firstLine="709"/>
        <w:contextualSpacing/>
        <w:jc w:val="both"/>
        <w:rPr>
          <w:bCs/>
          <w:iCs/>
          <w:sz w:val="28"/>
          <w:szCs w:val="28"/>
        </w:rPr>
      </w:pPr>
      <w:r w:rsidRPr="00C91938">
        <w:rPr>
          <w:bCs/>
          <w:iCs/>
          <w:sz w:val="28"/>
          <w:szCs w:val="28"/>
        </w:rPr>
        <w:t>Выступление на круглом столе 28 областной общественной экологической конференции «Сохраним природу и культурное нас</w:t>
      </w:r>
      <w:r w:rsidR="001519A4">
        <w:rPr>
          <w:bCs/>
          <w:iCs/>
          <w:sz w:val="28"/>
          <w:szCs w:val="28"/>
        </w:rPr>
        <w:t>ледие Вологодской области» 03.</w:t>
      </w:r>
      <w:r w:rsidRPr="00C91938">
        <w:rPr>
          <w:bCs/>
          <w:iCs/>
          <w:sz w:val="28"/>
          <w:szCs w:val="28"/>
        </w:rPr>
        <w:t xml:space="preserve"> 2022. </w:t>
      </w:r>
    </w:p>
    <w:p w:rsidR="00C91938" w:rsidRPr="001519A4" w:rsidRDefault="001519A4" w:rsidP="009A3B4C">
      <w:pPr>
        <w:pStyle w:val="a3"/>
        <w:numPr>
          <w:ilvl w:val="0"/>
          <w:numId w:val="9"/>
        </w:numPr>
        <w:spacing w:line="360" w:lineRule="auto"/>
        <w:ind w:right="283"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Опыт работы педагогического коллектива по теме </w:t>
      </w:r>
      <w:r w:rsidRPr="001519A4">
        <w:rPr>
          <w:bCs/>
          <w:iCs/>
          <w:sz w:val="28"/>
          <w:szCs w:val="28"/>
        </w:rPr>
        <w:t>«Сохранение физического и психического здоровья детей средствами вариативной части ООП»</w:t>
      </w:r>
      <w:r>
        <w:rPr>
          <w:bCs/>
          <w:iCs/>
          <w:sz w:val="28"/>
          <w:szCs w:val="28"/>
        </w:rPr>
        <w:t xml:space="preserve"> обобщён на межрайонном методическом объединении старших воспитателей </w:t>
      </w:r>
      <w:proofErr w:type="spellStart"/>
      <w:r>
        <w:rPr>
          <w:bCs/>
          <w:iCs/>
          <w:sz w:val="28"/>
          <w:szCs w:val="28"/>
        </w:rPr>
        <w:t>Тарногского</w:t>
      </w:r>
      <w:proofErr w:type="spellEnd"/>
      <w:r>
        <w:rPr>
          <w:bCs/>
          <w:iCs/>
          <w:sz w:val="28"/>
          <w:szCs w:val="28"/>
        </w:rPr>
        <w:t xml:space="preserve"> и </w:t>
      </w:r>
      <w:proofErr w:type="spellStart"/>
      <w:r>
        <w:rPr>
          <w:bCs/>
          <w:iCs/>
          <w:sz w:val="28"/>
          <w:szCs w:val="28"/>
        </w:rPr>
        <w:t>Нюксенского</w:t>
      </w:r>
      <w:proofErr w:type="spellEnd"/>
      <w:r>
        <w:rPr>
          <w:bCs/>
          <w:iCs/>
          <w:sz w:val="28"/>
          <w:szCs w:val="28"/>
        </w:rPr>
        <w:t xml:space="preserve"> районов 04.2022.</w:t>
      </w:r>
    </w:p>
    <w:p w:rsidR="003261D2" w:rsidRDefault="00066BA1" w:rsidP="009A3B4C">
      <w:pPr>
        <w:pStyle w:val="a3"/>
        <w:spacing w:line="360" w:lineRule="auto"/>
        <w:ind w:left="0" w:right="28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по совершенствованию регионального компонента продолжается.</w:t>
      </w:r>
      <w:r w:rsidR="001A1D47">
        <w:rPr>
          <w:sz w:val="28"/>
          <w:szCs w:val="28"/>
        </w:rPr>
        <w:t xml:space="preserve"> </w:t>
      </w:r>
      <w:r w:rsidR="001519A4">
        <w:rPr>
          <w:sz w:val="28"/>
          <w:szCs w:val="28"/>
        </w:rPr>
        <w:t xml:space="preserve">С включением в вариативную часть образовательной программы компонента </w:t>
      </w:r>
      <w:r w:rsidR="005B58A9">
        <w:rPr>
          <w:sz w:val="28"/>
          <w:szCs w:val="28"/>
        </w:rPr>
        <w:t>«</w:t>
      </w:r>
      <w:r w:rsidR="005D4368">
        <w:rPr>
          <w:sz w:val="28"/>
          <w:szCs w:val="28"/>
        </w:rPr>
        <w:t>Занимательные</w:t>
      </w:r>
      <w:r w:rsidR="00D0726A">
        <w:rPr>
          <w:sz w:val="28"/>
          <w:szCs w:val="28"/>
        </w:rPr>
        <w:t xml:space="preserve"> </w:t>
      </w:r>
      <w:r w:rsidR="005D4368">
        <w:rPr>
          <w:sz w:val="28"/>
          <w:szCs w:val="28"/>
        </w:rPr>
        <w:t>финансы</w:t>
      </w:r>
      <w:r w:rsidR="005B58A9">
        <w:rPr>
          <w:sz w:val="28"/>
          <w:szCs w:val="28"/>
        </w:rPr>
        <w:t xml:space="preserve">», </w:t>
      </w:r>
      <w:r w:rsidR="00A100FD">
        <w:rPr>
          <w:sz w:val="28"/>
          <w:szCs w:val="28"/>
        </w:rPr>
        <w:t xml:space="preserve">идёт работа по теме «Профессии наших родителей», в результате которой дети дошкольных групп пополнят знания об особенностях труда жителей </w:t>
      </w:r>
      <w:proofErr w:type="spellStart"/>
      <w:r w:rsidR="00A100FD">
        <w:rPr>
          <w:sz w:val="28"/>
          <w:szCs w:val="28"/>
        </w:rPr>
        <w:t>Тарногского</w:t>
      </w:r>
      <w:proofErr w:type="spellEnd"/>
      <w:r w:rsidR="00A100FD">
        <w:rPr>
          <w:sz w:val="28"/>
          <w:szCs w:val="28"/>
        </w:rPr>
        <w:t xml:space="preserve"> района.</w:t>
      </w:r>
    </w:p>
    <w:p w:rsidR="005B58A9" w:rsidRDefault="005B58A9" w:rsidP="009A3B4C">
      <w:pPr>
        <w:pStyle w:val="a3"/>
        <w:spacing w:line="360" w:lineRule="auto"/>
        <w:ind w:left="0" w:right="28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CD2214" w:rsidRDefault="00CD2214" w:rsidP="00ED018D">
      <w:pPr>
        <w:pStyle w:val="a3"/>
        <w:numPr>
          <w:ilvl w:val="0"/>
          <w:numId w:val="12"/>
        </w:numPr>
        <w:spacing w:line="360" w:lineRule="auto"/>
        <w:ind w:left="360" w:right="283"/>
        <w:contextualSpacing/>
        <w:jc w:val="both"/>
        <w:rPr>
          <w:sz w:val="28"/>
          <w:szCs w:val="28"/>
        </w:rPr>
      </w:pPr>
      <w:r w:rsidRPr="00CD2214">
        <w:rPr>
          <w:sz w:val="28"/>
          <w:szCs w:val="28"/>
        </w:rPr>
        <w:t>Верещагина Н.В. Диагностика педагогического процесса в ДОО. – СПб.: 2015.</w:t>
      </w:r>
    </w:p>
    <w:p w:rsidR="0054225F" w:rsidRPr="00E064EA" w:rsidRDefault="0054225F" w:rsidP="0054225F">
      <w:pPr>
        <w:pStyle w:val="a3"/>
        <w:numPr>
          <w:ilvl w:val="0"/>
          <w:numId w:val="12"/>
        </w:numPr>
        <w:spacing w:line="360" w:lineRule="auto"/>
        <w:ind w:left="426" w:right="283" w:hanging="426"/>
        <w:contextualSpacing/>
        <w:jc w:val="both"/>
        <w:rPr>
          <w:sz w:val="28"/>
          <w:szCs w:val="28"/>
        </w:rPr>
      </w:pPr>
      <w:r w:rsidRPr="00ED018D">
        <w:rPr>
          <w:sz w:val="28"/>
          <w:szCs w:val="28"/>
        </w:rPr>
        <w:t>Логинова Л. Образовательное событие как инновационная    технология работы с детьми 3-7 лет. – М.: 2020.</w:t>
      </w:r>
    </w:p>
    <w:p w:rsidR="00CD2214" w:rsidRPr="00CD2214" w:rsidRDefault="00CD2214" w:rsidP="00ED018D">
      <w:pPr>
        <w:pStyle w:val="a3"/>
        <w:numPr>
          <w:ilvl w:val="0"/>
          <w:numId w:val="12"/>
        </w:numPr>
        <w:spacing w:line="360" w:lineRule="auto"/>
        <w:ind w:left="360" w:right="283"/>
        <w:contextualSpacing/>
        <w:jc w:val="both"/>
        <w:rPr>
          <w:sz w:val="28"/>
          <w:szCs w:val="28"/>
        </w:rPr>
      </w:pPr>
      <w:r w:rsidRPr="00CD2214">
        <w:rPr>
          <w:sz w:val="28"/>
          <w:szCs w:val="28"/>
        </w:rPr>
        <w:t xml:space="preserve">От рождения до школы. Инновационная программа дошкольного образования/ Под ред. </w:t>
      </w:r>
      <w:proofErr w:type="spellStart"/>
      <w:r w:rsidRPr="00CD2214">
        <w:rPr>
          <w:sz w:val="28"/>
          <w:szCs w:val="28"/>
        </w:rPr>
        <w:t>Н.Е.Вераксы</w:t>
      </w:r>
      <w:proofErr w:type="spellEnd"/>
      <w:r w:rsidRPr="00CD2214">
        <w:rPr>
          <w:sz w:val="28"/>
          <w:szCs w:val="28"/>
        </w:rPr>
        <w:t xml:space="preserve">, </w:t>
      </w:r>
      <w:proofErr w:type="spellStart"/>
      <w:r w:rsidRPr="00CD2214">
        <w:rPr>
          <w:sz w:val="28"/>
          <w:szCs w:val="28"/>
        </w:rPr>
        <w:t>Т.С.Комаровой</w:t>
      </w:r>
      <w:proofErr w:type="spellEnd"/>
      <w:r w:rsidRPr="00CD2214">
        <w:rPr>
          <w:sz w:val="28"/>
          <w:szCs w:val="28"/>
        </w:rPr>
        <w:t xml:space="preserve">, </w:t>
      </w:r>
      <w:proofErr w:type="spellStart"/>
      <w:r w:rsidRPr="00CD2214">
        <w:rPr>
          <w:sz w:val="28"/>
          <w:szCs w:val="28"/>
        </w:rPr>
        <w:t>Э.М.Дорофеевой</w:t>
      </w:r>
      <w:proofErr w:type="spellEnd"/>
      <w:r w:rsidRPr="00CD2214">
        <w:rPr>
          <w:sz w:val="28"/>
          <w:szCs w:val="28"/>
        </w:rPr>
        <w:t xml:space="preserve">. – </w:t>
      </w:r>
      <w:r w:rsidRPr="00CD2214">
        <w:rPr>
          <w:sz w:val="28"/>
          <w:szCs w:val="28"/>
        </w:rPr>
        <w:lastRenderedPageBreak/>
        <w:t>6-е изд., доп. – М.: МОЗАИКА-СИНТЕЗ, 2021.</w:t>
      </w:r>
    </w:p>
    <w:p w:rsidR="0054225F" w:rsidRDefault="00D0726A" w:rsidP="0054225F">
      <w:pPr>
        <w:pStyle w:val="a3"/>
        <w:numPr>
          <w:ilvl w:val="0"/>
          <w:numId w:val="12"/>
        </w:numPr>
        <w:spacing w:line="360" w:lineRule="auto"/>
        <w:ind w:left="360" w:right="283"/>
        <w:contextualSpacing/>
        <w:jc w:val="both"/>
        <w:rPr>
          <w:sz w:val="28"/>
          <w:szCs w:val="28"/>
        </w:rPr>
      </w:pPr>
      <w:r w:rsidRPr="00CD2214">
        <w:rPr>
          <w:sz w:val="28"/>
          <w:szCs w:val="28"/>
        </w:rPr>
        <w:t xml:space="preserve">Основная </w:t>
      </w:r>
      <w:r w:rsidR="00CD2214">
        <w:rPr>
          <w:sz w:val="28"/>
          <w:szCs w:val="28"/>
        </w:rPr>
        <w:t xml:space="preserve">общеобразовательная </w:t>
      </w:r>
      <w:r w:rsidRPr="00CD2214">
        <w:rPr>
          <w:sz w:val="28"/>
          <w:szCs w:val="28"/>
        </w:rPr>
        <w:t xml:space="preserve">программа </w:t>
      </w:r>
      <w:r w:rsidR="00CD2214">
        <w:rPr>
          <w:sz w:val="28"/>
          <w:szCs w:val="28"/>
        </w:rPr>
        <w:t xml:space="preserve">дошкольного образования </w:t>
      </w:r>
      <w:r w:rsidRPr="00CD2214">
        <w:rPr>
          <w:sz w:val="28"/>
          <w:szCs w:val="28"/>
        </w:rPr>
        <w:t xml:space="preserve">БДОУ «Тарногский детский сад </w:t>
      </w:r>
      <w:r w:rsidR="0054225F">
        <w:rPr>
          <w:sz w:val="28"/>
          <w:szCs w:val="28"/>
        </w:rPr>
        <w:t>№3 «Улыбка» на 2022-2027 учебные</w:t>
      </w:r>
      <w:r w:rsidRPr="00CD2214">
        <w:rPr>
          <w:sz w:val="28"/>
          <w:szCs w:val="28"/>
        </w:rPr>
        <w:t xml:space="preserve"> годы.</w:t>
      </w:r>
    </w:p>
    <w:p w:rsidR="0054225F" w:rsidRPr="0054225F" w:rsidRDefault="0054225F" w:rsidP="0054225F">
      <w:pPr>
        <w:pStyle w:val="a3"/>
        <w:numPr>
          <w:ilvl w:val="0"/>
          <w:numId w:val="12"/>
        </w:numPr>
        <w:spacing w:line="360" w:lineRule="auto"/>
        <w:ind w:left="360" w:right="283"/>
        <w:contextualSpacing/>
        <w:jc w:val="both"/>
        <w:rPr>
          <w:sz w:val="28"/>
          <w:szCs w:val="28"/>
        </w:rPr>
      </w:pPr>
      <w:r w:rsidRPr="0054225F">
        <w:rPr>
          <w:sz w:val="28"/>
          <w:szCs w:val="28"/>
        </w:rPr>
        <w:t>Рабочая программа воспитания БДОУ «Тарногский детский сад №3 «Улыбка» на 2022-2023 учебный год.</w:t>
      </w:r>
    </w:p>
    <w:p w:rsidR="0054225F" w:rsidRPr="00CD2214" w:rsidRDefault="0054225F" w:rsidP="0054225F">
      <w:pPr>
        <w:pStyle w:val="a3"/>
        <w:spacing w:line="360" w:lineRule="auto"/>
        <w:ind w:left="360" w:right="283" w:firstLine="0"/>
        <w:contextualSpacing/>
        <w:jc w:val="both"/>
        <w:rPr>
          <w:sz w:val="28"/>
          <w:szCs w:val="28"/>
        </w:rPr>
      </w:pPr>
    </w:p>
    <w:p w:rsidR="00D0726A" w:rsidRPr="00CD2214" w:rsidRDefault="00D0726A" w:rsidP="009A3B4C">
      <w:pPr>
        <w:spacing w:line="360" w:lineRule="auto"/>
        <w:ind w:righ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8A9" w:rsidRPr="00047B2D" w:rsidRDefault="005B58A9" w:rsidP="009A3B4C">
      <w:pPr>
        <w:pStyle w:val="a3"/>
        <w:spacing w:line="360" w:lineRule="auto"/>
        <w:ind w:left="0" w:right="283" w:firstLine="709"/>
        <w:contextualSpacing/>
        <w:jc w:val="both"/>
        <w:rPr>
          <w:sz w:val="28"/>
          <w:szCs w:val="28"/>
        </w:rPr>
      </w:pPr>
    </w:p>
    <w:p w:rsidR="005F0533" w:rsidRDefault="00FC0414" w:rsidP="009A3B4C">
      <w:pPr>
        <w:ind w:firstLine="709"/>
        <w:contextualSpacing/>
      </w:pPr>
    </w:p>
    <w:sectPr w:rsidR="005F053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7FB" w:rsidRDefault="006E47FB" w:rsidP="006E47FB">
      <w:pPr>
        <w:spacing w:after="0" w:line="240" w:lineRule="auto"/>
      </w:pPr>
      <w:r>
        <w:separator/>
      </w:r>
    </w:p>
  </w:endnote>
  <w:endnote w:type="continuationSeparator" w:id="0">
    <w:p w:rsidR="006E47FB" w:rsidRDefault="006E47FB" w:rsidP="006E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142900"/>
      <w:docPartObj>
        <w:docPartGallery w:val="Page Numbers (Bottom of Page)"/>
        <w:docPartUnique/>
      </w:docPartObj>
    </w:sdtPr>
    <w:sdtEndPr/>
    <w:sdtContent>
      <w:p w:rsidR="006E47FB" w:rsidRDefault="006E47F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414">
          <w:rPr>
            <w:noProof/>
          </w:rPr>
          <w:t>8</w:t>
        </w:r>
        <w:r>
          <w:fldChar w:fldCharType="end"/>
        </w:r>
      </w:p>
    </w:sdtContent>
  </w:sdt>
  <w:p w:rsidR="006E47FB" w:rsidRDefault="006E47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7FB" w:rsidRDefault="006E47FB" w:rsidP="006E47FB">
      <w:pPr>
        <w:spacing w:after="0" w:line="240" w:lineRule="auto"/>
      </w:pPr>
      <w:r>
        <w:separator/>
      </w:r>
    </w:p>
  </w:footnote>
  <w:footnote w:type="continuationSeparator" w:id="0">
    <w:p w:rsidR="006E47FB" w:rsidRDefault="006E47FB" w:rsidP="006E4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FEC"/>
    <w:multiLevelType w:val="hybridMultilevel"/>
    <w:tmpl w:val="CEB232CE"/>
    <w:lvl w:ilvl="0" w:tplc="427041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0467A"/>
    <w:multiLevelType w:val="hybridMultilevel"/>
    <w:tmpl w:val="0D9A352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C143FE8"/>
    <w:multiLevelType w:val="hybridMultilevel"/>
    <w:tmpl w:val="2CA40C02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2E92498A"/>
    <w:multiLevelType w:val="multilevel"/>
    <w:tmpl w:val="A8AAEC4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F105DFB"/>
    <w:multiLevelType w:val="hybridMultilevel"/>
    <w:tmpl w:val="0A38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F054B"/>
    <w:multiLevelType w:val="hybridMultilevel"/>
    <w:tmpl w:val="78249C5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F8A7CD4"/>
    <w:multiLevelType w:val="hybridMultilevel"/>
    <w:tmpl w:val="0972A982"/>
    <w:lvl w:ilvl="0" w:tplc="427041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lang w:val="ru-RU" w:eastAsia="ru-RU" w:bidi="ru-RU"/>
      </w:rPr>
    </w:lvl>
    <w:lvl w:ilvl="1" w:tplc="0648365C">
      <w:start w:val="5"/>
      <w:numFmt w:val="bullet"/>
      <w:lvlText w:val="•"/>
      <w:lvlJc w:val="left"/>
      <w:pPr>
        <w:ind w:left="2133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31432A5"/>
    <w:multiLevelType w:val="hybridMultilevel"/>
    <w:tmpl w:val="46C0A5FC"/>
    <w:lvl w:ilvl="0" w:tplc="427041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8D6E9C"/>
    <w:multiLevelType w:val="hybridMultilevel"/>
    <w:tmpl w:val="6D7CBE38"/>
    <w:lvl w:ilvl="0" w:tplc="8070F15A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DB454E"/>
    <w:multiLevelType w:val="hybridMultilevel"/>
    <w:tmpl w:val="AB289BD8"/>
    <w:lvl w:ilvl="0" w:tplc="243C70D2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5D82496"/>
    <w:multiLevelType w:val="hybridMultilevel"/>
    <w:tmpl w:val="AC4444E8"/>
    <w:lvl w:ilvl="0" w:tplc="5986D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6F594A"/>
    <w:multiLevelType w:val="hybridMultilevel"/>
    <w:tmpl w:val="53741056"/>
    <w:lvl w:ilvl="0" w:tplc="42704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C"/>
    <w:rsid w:val="00045C30"/>
    <w:rsid w:val="0006038A"/>
    <w:rsid w:val="00066BA1"/>
    <w:rsid w:val="00072841"/>
    <w:rsid w:val="0014059B"/>
    <w:rsid w:val="001519A4"/>
    <w:rsid w:val="001829F3"/>
    <w:rsid w:val="001A1D47"/>
    <w:rsid w:val="001B4BDC"/>
    <w:rsid w:val="001C3A5A"/>
    <w:rsid w:val="0024209B"/>
    <w:rsid w:val="003261D2"/>
    <w:rsid w:val="003F7FB5"/>
    <w:rsid w:val="00427E04"/>
    <w:rsid w:val="00485DAF"/>
    <w:rsid w:val="004B25B2"/>
    <w:rsid w:val="004E0F0B"/>
    <w:rsid w:val="0054225F"/>
    <w:rsid w:val="005658C3"/>
    <w:rsid w:val="00573B35"/>
    <w:rsid w:val="005B58A9"/>
    <w:rsid w:val="005D4368"/>
    <w:rsid w:val="00641D1E"/>
    <w:rsid w:val="006E47FB"/>
    <w:rsid w:val="00715401"/>
    <w:rsid w:val="00766F66"/>
    <w:rsid w:val="0081483C"/>
    <w:rsid w:val="00854AE1"/>
    <w:rsid w:val="00883374"/>
    <w:rsid w:val="008A2E48"/>
    <w:rsid w:val="008F56E6"/>
    <w:rsid w:val="00923508"/>
    <w:rsid w:val="0094641C"/>
    <w:rsid w:val="00987DAF"/>
    <w:rsid w:val="009A3B4C"/>
    <w:rsid w:val="009B7832"/>
    <w:rsid w:val="00A100FD"/>
    <w:rsid w:val="00A855B1"/>
    <w:rsid w:val="00BE77A0"/>
    <w:rsid w:val="00C15F3B"/>
    <w:rsid w:val="00C91938"/>
    <w:rsid w:val="00CD2214"/>
    <w:rsid w:val="00D0726A"/>
    <w:rsid w:val="00D273B8"/>
    <w:rsid w:val="00D41E47"/>
    <w:rsid w:val="00E064EA"/>
    <w:rsid w:val="00E41CD8"/>
    <w:rsid w:val="00E93CE6"/>
    <w:rsid w:val="00EC2FEC"/>
    <w:rsid w:val="00ED018D"/>
    <w:rsid w:val="00F722E6"/>
    <w:rsid w:val="00FA6E17"/>
    <w:rsid w:val="00FC0414"/>
    <w:rsid w:val="00FC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7C3C"/>
  <w15:chartTrackingRefBased/>
  <w15:docId w15:val="{43BC1538-09E6-459C-97D8-81F7461D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C2FEC"/>
    <w:pPr>
      <w:widowControl w:val="0"/>
      <w:autoSpaceDE w:val="0"/>
      <w:autoSpaceDN w:val="0"/>
      <w:spacing w:after="0" w:line="240" w:lineRule="auto"/>
      <w:ind w:left="192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C2FE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99"/>
    <w:semiHidden/>
    <w:unhideWhenUsed/>
    <w:rsid w:val="00EC2FEC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EC2FEC"/>
  </w:style>
  <w:style w:type="table" w:styleId="a6">
    <w:name w:val="Table Grid"/>
    <w:basedOn w:val="a1"/>
    <w:uiPriority w:val="59"/>
    <w:rsid w:val="00883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E41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9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E4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47FB"/>
  </w:style>
  <w:style w:type="paragraph" w:styleId="aa">
    <w:name w:val="footer"/>
    <w:basedOn w:val="a"/>
    <w:link w:val="ab"/>
    <w:uiPriority w:val="99"/>
    <w:unhideWhenUsed/>
    <w:rsid w:val="006E4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4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8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Ноутбук</cp:lastModifiedBy>
  <cp:revision>10</cp:revision>
  <dcterms:created xsi:type="dcterms:W3CDTF">2022-10-10T08:51:00Z</dcterms:created>
  <dcterms:modified xsi:type="dcterms:W3CDTF">2022-10-29T13:37:00Z</dcterms:modified>
</cp:coreProperties>
</file>